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2849" w14:textId="587CD654" w:rsidR="00101755" w:rsidRPr="00101755" w:rsidRDefault="3CBF90F6" w:rsidP="0584702B">
      <w:pPr>
        <w:rPr>
          <w:sz w:val="21"/>
          <w:szCs w:val="21"/>
        </w:rPr>
      </w:pPr>
      <w:r w:rsidRPr="0584702B">
        <w:rPr>
          <w:sz w:val="21"/>
          <w:szCs w:val="21"/>
        </w:rPr>
        <w:t>[DATE]</w:t>
      </w:r>
    </w:p>
    <w:p w14:paraId="45CBE3C6" w14:textId="77777777" w:rsidR="00101755" w:rsidRPr="00101755" w:rsidRDefault="00101755">
      <w:pPr>
        <w:rPr>
          <w:rFonts w:cstheme="minorHAnsi"/>
          <w:sz w:val="21"/>
          <w:szCs w:val="21"/>
        </w:rPr>
      </w:pPr>
      <w:r w:rsidRPr="00101755">
        <w:rPr>
          <w:rFonts w:cstheme="minorHAnsi"/>
          <w:sz w:val="21"/>
          <w:szCs w:val="21"/>
        </w:rPr>
        <w:t>[The Honorable SENATOR NAME]</w:t>
      </w:r>
    </w:p>
    <w:p w14:paraId="04BB236E" w14:textId="39EDEC36" w:rsidR="00101755" w:rsidRPr="00101755" w:rsidRDefault="00101755">
      <w:pPr>
        <w:rPr>
          <w:rFonts w:cstheme="minorHAnsi"/>
          <w:sz w:val="21"/>
          <w:szCs w:val="21"/>
        </w:rPr>
      </w:pPr>
      <w:r w:rsidRPr="00101755">
        <w:rPr>
          <w:rFonts w:cstheme="minorHAnsi"/>
          <w:sz w:val="21"/>
          <w:szCs w:val="21"/>
        </w:rPr>
        <w:t>[ADDRESS]</w:t>
      </w:r>
    </w:p>
    <w:p w14:paraId="4C32A74D" w14:textId="483731C4" w:rsidR="008E3778" w:rsidRPr="00101755" w:rsidRDefault="006427C6" w:rsidP="0584702B">
      <w:pPr>
        <w:rPr>
          <w:sz w:val="21"/>
          <w:szCs w:val="21"/>
        </w:rPr>
      </w:pPr>
      <w:r w:rsidRPr="0584702B">
        <w:rPr>
          <w:sz w:val="21"/>
          <w:szCs w:val="21"/>
        </w:rPr>
        <w:t xml:space="preserve">Dear </w:t>
      </w:r>
      <w:r w:rsidR="00101755" w:rsidRPr="0584702B">
        <w:rPr>
          <w:sz w:val="21"/>
          <w:szCs w:val="21"/>
        </w:rPr>
        <w:t>Senator [S</w:t>
      </w:r>
      <w:r w:rsidR="7910E53F" w:rsidRPr="0584702B">
        <w:rPr>
          <w:sz w:val="21"/>
          <w:szCs w:val="21"/>
        </w:rPr>
        <w:t>ENATOR LAST NAME</w:t>
      </w:r>
      <w:r w:rsidR="00101755" w:rsidRPr="0584702B">
        <w:rPr>
          <w:sz w:val="21"/>
          <w:szCs w:val="21"/>
        </w:rPr>
        <w:t>]</w:t>
      </w:r>
    </w:p>
    <w:p w14:paraId="60C7D189" w14:textId="7B7CEB02" w:rsidR="00307C71" w:rsidRPr="00101755" w:rsidRDefault="2297E972" w:rsidP="6A115C41">
      <w:pPr>
        <w:rPr>
          <w:sz w:val="21"/>
          <w:szCs w:val="21"/>
        </w:rPr>
      </w:pPr>
      <w:r w:rsidRPr="0584702B">
        <w:rPr>
          <w:sz w:val="21"/>
          <w:szCs w:val="21"/>
        </w:rPr>
        <w:t>On behalf of the [</w:t>
      </w:r>
      <w:r w:rsidR="31E073A9" w:rsidRPr="0584702B">
        <w:rPr>
          <w:sz w:val="21"/>
          <w:szCs w:val="21"/>
        </w:rPr>
        <w:t>MEMBER COUNT</w:t>
      </w:r>
      <w:r w:rsidRPr="0584702B">
        <w:rPr>
          <w:sz w:val="21"/>
          <w:szCs w:val="21"/>
        </w:rPr>
        <w:t>] members of the [</w:t>
      </w:r>
      <w:r w:rsidR="4EB83F99" w:rsidRPr="0584702B">
        <w:rPr>
          <w:sz w:val="21"/>
          <w:szCs w:val="21"/>
        </w:rPr>
        <w:t>AFFILIATE NAME]</w:t>
      </w:r>
      <w:r w:rsidRPr="0584702B">
        <w:rPr>
          <w:sz w:val="21"/>
          <w:szCs w:val="21"/>
        </w:rPr>
        <w:t xml:space="preserve"> who represent [UNIT COUNT] </w:t>
      </w:r>
      <w:r w:rsidR="77546FBE" w:rsidRPr="0584702B">
        <w:rPr>
          <w:sz w:val="21"/>
          <w:szCs w:val="21"/>
        </w:rPr>
        <w:t xml:space="preserve">rental homes and thousands of employees in your state, </w:t>
      </w:r>
      <w:r w:rsidR="006427C6" w:rsidRPr="0584702B">
        <w:rPr>
          <w:sz w:val="21"/>
          <w:szCs w:val="21"/>
        </w:rPr>
        <w:t xml:space="preserve">I am writing </w:t>
      </w:r>
      <w:r w:rsidR="45EEC6EE" w:rsidRPr="0584702B">
        <w:rPr>
          <w:sz w:val="21"/>
          <w:szCs w:val="21"/>
        </w:rPr>
        <w:t xml:space="preserve">to urge your support for </w:t>
      </w:r>
      <w:r w:rsidR="73385AE0" w:rsidRPr="0584702B">
        <w:rPr>
          <w:sz w:val="21"/>
          <w:szCs w:val="21"/>
        </w:rPr>
        <w:t>additional Congressional action on the COVID-19 emergency</w:t>
      </w:r>
      <w:r w:rsidR="00094680" w:rsidRPr="0584702B">
        <w:rPr>
          <w:sz w:val="21"/>
          <w:szCs w:val="21"/>
        </w:rPr>
        <w:t xml:space="preserve">. </w:t>
      </w:r>
      <w:r w:rsidR="39706EB7" w:rsidRPr="0584702B">
        <w:rPr>
          <w:sz w:val="21"/>
          <w:szCs w:val="21"/>
        </w:rPr>
        <w:t>The bipartisan efforts to date</w:t>
      </w:r>
      <w:r w:rsidR="72FD1F53" w:rsidRPr="0584702B">
        <w:rPr>
          <w:sz w:val="21"/>
          <w:szCs w:val="21"/>
        </w:rPr>
        <w:t xml:space="preserve"> have</w:t>
      </w:r>
      <w:r w:rsidR="39706EB7" w:rsidRPr="0584702B">
        <w:rPr>
          <w:sz w:val="21"/>
          <w:szCs w:val="21"/>
        </w:rPr>
        <w:t xml:space="preserve"> </w:t>
      </w:r>
      <w:r w:rsidR="008F5465" w:rsidRPr="0584702B">
        <w:rPr>
          <w:sz w:val="21"/>
          <w:szCs w:val="21"/>
        </w:rPr>
        <w:t>mitigated</w:t>
      </w:r>
      <w:r w:rsidR="39706EB7" w:rsidRPr="0584702B">
        <w:rPr>
          <w:sz w:val="21"/>
          <w:szCs w:val="21"/>
        </w:rPr>
        <w:t xml:space="preserve"> some of </w:t>
      </w:r>
      <w:r w:rsidR="005A3329" w:rsidRPr="0584702B">
        <w:rPr>
          <w:sz w:val="21"/>
          <w:szCs w:val="21"/>
        </w:rPr>
        <w:t xml:space="preserve">the </w:t>
      </w:r>
      <w:r w:rsidR="39706EB7" w:rsidRPr="0584702B">
        <w:rPr>
          <w:sz w:val="21"/>
          <w:szCs w:val="21"/>
        </w:rPr>
        <w:t xml:space="preserve">worst potential outcomes </w:t>
      </w:r>
      <w:r w:rsidR="5F536C79" w:rsidRPr="0584702B">
        <w:rPr>
          <w:sz w:val="21"/>
          <w:szCs w:val="21"/>
        </w:rPr>
        <w:t>for renters and housing providers</w:t>
      </w:r>
      <w:r w:rsidR="39706EB7" w:rsidRPr="0584702B">
        <w:rPr>
          <w:sz w:val="21"/>
          <w:szCs w:val="21"/>
        </w:rPr>
        <w:t xml:space="preserve">. However, </w:t>
      </w:r>
      <w:r w:rsidR="31608B16" w:rsidRPr="0584702B">
        <w:rPr>
          <w:sz w:val="21"/>
          <w:szCs w:val="21"/>
        </w:rPr>
        <w:t>a</w:t>
      </w:r>
      <w:r w:rsidR="00307C71" w:rsidRPr="0584702B">
        <w:rPr>
          <w:sz w:val="21"/>
          <w:szCs w:val="21"/>
        </w:rPr>
        <w:t xml:space="preserve">s </w:t>
      </w:r>
      <w:r w:rsidR="00D66B29" w:rsidRPr="0584702B">
        <w:rPr>
          <w:sz w:val="21"/>
          <w:szCs w:val="21"/>
        </w:rPr>
        <w:t>financial</w:t>
      </w:r>
      <w:r w:rsidR="20917133" w:rsidRPr="0584702B">
        <w:rPr>
          <w:sz w:val="21"/>
          <w:szCs w:val="21"/>
        </w:rPr>
        <w:t xml:space="preserve"> assistance provided under</w:t>
      </w:r>
      <w:r w:rsidR="00307C71" w:rsidRPr="0584702B">
        <w:rPr>
          <w:sz w:val="21"/>
          <w:szCs w:val="21"/>
        </w:rPr>
        <w:t xml:space="preserve"> the </w:t>
      </w:r>
      <w:r w:rsidR="04194D8E" w:rsidRPr="0584702B">
        <w:rPr>
          <w:rFonts w:ascii="Calibri" w:eastAsia="Calibri" w:hAnsi="Calibri" w:cs="Calibri"/>
          <w:sz w:val="21"/>
          <w:szCs w:val="21"/>
        </w:rPr>
        <w:t>Coronavirus Aid, Relief, and Economic Security</w:t>
      </w:r>
      <w:r w:rsidR="04194D8E" w:rsidRPr="0584702B">
        <w:rPr>
          <w:sz w:val="21"/>
          <w:szCs w:val="21"/>
        </w:rPr>
        <w:t xml:space="preserve"> Act (</w:t>
      </w:r>
      <w:r w:rsidR="00094680" w:rsidRPr="0584702B">
        <w:rPr>
          <w:sz w:val="21"/>
          <w:szCs w:val="21"/>
        </w:rPr>
        <w:t>CARES Act</w:t>
      </w:r>
      <w:r w:rsidR="4AD8B4EE" w:rsidRPr="0584702B">
        <w:rPr>
          <w:sz w:val="21"/>
          <w:szCs w:val="21"/>
        </w:rPr>
        <w:t xml:space="preserve">) </w:t>
      </w:r>
      <w:r w:rsidR="00855A82" w:rsidRPr="0584702B">
        <w:rPr>
          <w:sz w:val="21"/>
          <w:szCs w:val="21"/>
        </w:rPr>
        <w:t>expire</w:t>
      </w:r>
      <w:r w:rsidR="00AA6AC4" w:rsidRPr="0584702B">
        <w:rPr>
          <w:sz w:val="21"/>
          <w:szCs w:val="21"/>
        </w:rPr>
        <w:t>s</w:t>
      </w:r>
      <w:r w:rsidR="00094680" w:rsidRPr="0584702B">
        <w:rPr>
          <w:sz w:val="21"/>
          <w:szCs w:val="21"/>
        </w:rPr>
        <w:t xml:space="preserve">, Congress </w:t>
      </w:r>
      <w:r w:rsidR="0A041E5F" w:rsidRPr="0584702B">
        <w:rPr>
          <w:sz w:val="21"/>
          <w:szCs w:val="21"/>
        </w:rPr>
        <w:t>must</w:t>
      </w:r>
      <w:r w:rsidR="00CE3143" w:rsidRPr="0584702B">
        <w:rPr>
          <w:sz w:val="21"/>
          <w:szCs w:val="21"/>
        </w:rPr>
        <w:t xml:space="preserve"> </w:t>
      </w:r>
      <w:r w:rsidR="58E561B2" w:rsidRPr="0584702B">
        <w:rPr>
          <w:sz w:val="21"/>
          <w:szCs w:val="21"/>
        </w:rPr>
        <w:t>act again</w:t>
      </w:r>
      <w:r w:rsidR="00307C71" w:rsidRPr="0584702B">
        <w:rPr>
          <w:sz w:val="21"/>
          <w:szCs w:val="21"/>
        </w:rPr>
        <w:t xml:space="preserve"> to </w:t>
      </w:r>
      <w:r w:rsidR="00492E64" w:rsidRPr="0584702B">
        <w:rPr>
          <w:sz w:val="21"/>
          <w:szCs w:val="21"/>
        </w:rPr>
        <w:t xml:space="preserve">protect </w:t>
      </w:r>
      <w:r w:rsidR="00307C71" w:rsidRPr="0584702B">
        <w:rPr>
          <w:sz w:val="21"/>
          <w:szCs w:val="21"/>
        </w:rPr>
        <w:t>renters and the housing ecosystem</w:t>
      </w:r>
      <w:r w:rsidR="00492E64" w:rsidRPr="0584702B">
        <w:rPr>
          <w:sz w:val="21"/>
          <w:szCs w:val="21"/>
        </w:rPr>
        <w:t xml:space="preserve"> overall</w:t>
      </w:r>
      <w:r w:rsidR="00307C71" w:rsidRPr="0584702B">
        <w:rPr>
          <w:sz w:val="21"/>
          <w:szCs w:val="21"/>
        </w:rPr>
        <w:t xml:space="preserve">. </w:t>
      </w:r>
    </w:p>
    <w:p w14:paraId="2995EA00" w14:textId="26108B7D" w:rsidR="0B786CF6" w:rsidRPr="00101755" w:rsidRDefault="3500F533" w:rsidP="7A11B143">
      <w:pPr>
        <w:rPr>
          <w:rFonts w:ascii="Calibri" w:eastAsia="Calibri" w:hAnsi="Calibri" w:cs="Calibri"/>
          <w:sz w:val="21"/>
          <w:szCs w:val="21"/>
        </w:rPr>
      </w:pPr>
      <w:r w:rsidRPr="7A11B143">
        <w:rPr>
          <w:rFonts w:ascii="Calibri" w:eastAsia="Calibri" w:hAnsi="Calibri" w:cs="Calibri"/>
          <w:sz w:val="21"/>
          <w:szCs w:val="21"/>
        </w:rPr>
        <w:t>W</w:t>
      </w:r>
      <w:r w:rsidR="00053E8E" w:rsidRPr="7A11B143">
        <w:rPr>
          <w:rFonts w:ascii="Calibri" w:eastAsia="Calibri" w:hAnsi="Calibri" w:cs="Calibri"/>
          <w:sz w:val="21"/>
          <w:szCs w:val="21"/>
        </w:rPr>
        <w:t xml:space="preserve">e urge </w:t>
      </w:r>
      <w:r w:rsidR="00534100" w:rsidRPr="7A11B143">
        <w:rPr>
          <w:rFonts w:ascii="Calibri" w:eastAsia="Calibri" w:hAnsi="Calibri" w:cs="Calibri"/>
          <w:sz w:val="21"/>
          <w:szCs w:val="21"/>
        </w:rPr>
        <w:t>you to</w:t>
      </w:r>
      <w:r w:rsidR="00053E8E" w:rsidRPr="7A11B143">
        <w:rPr>
          <w:rFonts w:ascii="Calibri" w:eastAsia="Calibri" w:hAnsi="Calibri" w:cs="Calibri"/>
          <w:sz w:val="21"/>
          <w:szCs w:val="21"/>
        </w:rPr>
        <w:t xml:space="preserve"> include </w:t>
      </w:r>
      <w:r w:rsidR="004F35E9" w:rsidRPr="7A11B143">
        <w:rPr>
          <w:rFonts w:ascii="Calibri" w:eastAsia="Calibri" w:hAnsi="Calibri" w:cs="Calibri"/>
          <w:sz w:val="21"/>
          <w:szCs w:val="21"/>
        </w:rPr>
        <w:t>emergency</w:t>
      </w:r>
      <w:r w:rsidR="00053E8E" w:rsidRPr="7A11B143">
        <w:rPr>
          <w:rFonts w:ascii="Calibri" w:eastAsia="Calibri" w:hAnsi="Calibri" w:cs="Calibri"/>
          <w:sz w:val="21"/>
          <w:szCs w:val="21"/>
        </w:rPr>
        <w:t xml:space="preserve"> rental assistance </w:t>
      </w:r>
      <w:r w:rsidR="004341AA" w:rsidRPr="7A11B143">
        <w:rPr>
          <w:rFonts w:ascii="Calibri" w:eastAsia="Calibri" w:hAnsi="Calibri" w:cs="Calibri"/>
          <w:sz w:val="21"/>
          <w:szCs w:val="21"/>
        </w:rPr>
        <w:t>targeted to those impacted by COVID-19</w:t>
      </w:r>
      <w:r w:rsidR="7DB484EC" w:rsidRPr="7A11B143">
        <w:rPr>
          <w:rFonts w:ascii="Calibri" w:eastAsia="Calibri" w:hAnsi="Calibri" w:cs="Calibri"/>
          <w:sz w:val="21"/>
          <w:szCs w:val="21"/>
        </w:rPr>
        <w:t xml:space="preserve"> In the next federal package</w:t>
      </w:r>
      <w:r w:rsidR="58C0DB40" w:rsidRPr="7A11B143">
        <w:rPr>
          <w:rFonts w:ascii="Calibri" w:eastAsia="Calibri" w:hAnsi="Calibri" w:cs="Calibri"/>
          <w:sz w:val="21"/>
          <w:szCs w:val="21"/>
        </w:rPr>
        <w:t xml:space="preserve"> and </w:t>
      </w:r>
      <w:r w:rsidR="58C0DB40" w:rsidRPr="7A11B143">
        <w:rPr>
          <w:sz w:val="21"/>
          <w:szCs w:val="21"/>
        </w:rPr>
        <w:t>forego any extension of the CARES Act eviction moratorium. Unlike rental assistance, a prolonged eviction moratorium does not solve renters’ ongoing financial instability and puts properties in greater financial jeopardy.</w:t>
      </w:r>
    </w:p>
    <w:p w14:paraId="56018098" w14:textId="6A6722CD" w:rsidR="0B786CF6" w:rsidRPr="00101755" w:rsidRDefault="171D6CC5" w:rsidP="0584702B">
      <w:pPr>
        <w:rPr>
          <w:rFonts w:ascii="Calibri" w:eastAsia="Calibri" w:hAnsi="Calibri" w:cs="Calibri"/>
          <w:sz w:val="21"/>
          <w:szCs w:val="21"/>
        </w:rPr>
      </w:pPr>
      <w:r w:rsidRPr="7A11B143">
        <w:rPr>
          <w:rFonts w:ascii="Calibri" w:eastAsia="Calibri" w:hAnsi="Calibri" w:cs="Calibri"/>
          <w:sz w:val="21"/>
          <w:szCs w:val="21"/>
        </w:rPr>
        <w:t xml:space="preserve"> </w:t>
      </w:r>
      <w:r w:rsidR="0C5EBB04" w:rsidRPr="7A11B143">
        <w:rPr>
          <w:rFonts w:ascii="Calibri" w:eastAsia="Calibri" w:hAnsi="Calibri" w:cs="Calibri"/>
          <w:sz w:val="21"/>
          <w:szCs w:val="21"/>
        </w:rPr>
        <w:t>Emergency rental assi</w:t>
      </w:r>
      <w:r w:rsidR="00EB1591">
        <w:rPr>
          <w:rFonts w:ascii="Calibri" w:eastAsia="Calibri" w:hAnsi="Calibri" w:cs="Calibri"/>
          <w:sz w:val="21"/>
          <w:szCs w:val="21"/>
        </w:rPr>
        <w:t>s</w:t>
      </w:r>
      <w:r w:rsidR="0C5EBB04" w:rsidRPr="7A11B143">
        <w:rPr>
          <w:rFonts w:ascii="Calibri" w:eastAsia="Calibri" w:hAnsi="Calibri" w:cs="Calibri"/>
          <w:sz w:val="21"/>
          <w:szCs w:val="21"/>
        </w:rPr>
        <w:t>tance</w:t>
      </w:r>
      <w:r w:rsidR="00407715" w:rsidRPr="7A11B143">
        <w:rPr>
          <w:sz w:val="21"/>
          <w:szCs w:val="21"/>
        </w:rPr>
        <w:t xml:space="preserve"> </w:t>
      </w:r>
      <w:r w:rsidR="16F735BA" w:rsidRPr="7A11B143">
        <w:rPr>
          <w:sz w:val="21"/>
          <w:szCs w:val="21"/>
        </w:rPr>
        <w:t xml:space="preserve">is </w:t>
      </w:r>
      <w:r w:rsidR="00407715" w:rsidRPr="7A11B143">
        <w:rPr>
          <w:sz w:val="21"/>
          <w:szCs w:val="21"/>
        </w:rPr>
        <w:t xml:space="preserve">a top priority for the rental housing industry and </w:t>
      </w:r>
      <w:r w:rsidR="00407715" w:rsidRPr="7A11B143">
        <w:rPr>
          <w:rFonts w:ascii="Calibri" w:eastAsia="Calibri" w:hAnsi="Calibri" w:cs="Calibri"/>
          <w:sz w:val="21"/>
          <w:szCs w:val="21"/>
        </w:rPr>
        <w:t>crucial to the stability of the entire housing infrastructure. W</w:t>
      </w:r>
      <w:r w:rsidR="00407715" w:rsidRPr="7A11B143">
        <w:rPr>
          <w:sz w:val="21"/>
          <w:szCs w:val="21"/>
        </w:rPr>
        <w:t>e expect a significant number of residents will continue to be negatively affected by the pandemic, inhibiting their ability to pay their rent.</w:t>
      </w:r>
      <w:r w:rsidR="65F65893" w:rsidRPr="7A11B143">
        <w:rPr>
          <w:rFonts w:ascii="Calibri" w:eastAsia="Calibri" w:hAnsi="Calibri" w:cs="Calibri"/>
          <w:sz w:val="21"/>
          <w:szCs w:val="21"/>
        </w:rPr>
        <w:t xml:space="preserve"> </w:t>
      </w:r>
      <w:r w:rsidR="21F729FA" w:rsidRPr="7A11B143">
        <w:rPr>
          <w:rFonts w:ascii="Calibri" w:eastAsia="Calibri" w:hAnsi="Calibri" w:cs="Calibri"/>
          <w:sz w:val="21"/>
          <w:szCs w:val="21"/>
        </w:rPr>
        <w:t>For example:</w:t>
      </w:r>
    </w:p>
    <w:p w14:paraId="1BC0E213" w14:textId="39243362" w:rsidR="0B786CF6" w:rsidRPr="00101755" w:rsidRDefault="6C176064" w:rsidP="00EB159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584702B">
        <w:rPr>
          <w:rFonts w:ascii="Calibri" w:eastAsia="Calibri" w:hAnsi="Calibri" w:cs="Calibri"/>
        </w:rPr>
        <w:t>The National Apartment Association (</w:t>
      </w:r>
      <w:r w:rsidR="1B49DB5C" w:rsidRPr="0584702B">
        <w:rPr>
          <w:rFonts w:ascii="Calibri" w:eastAsia="Calibri" w:hAnsi="Calibri" w:cs="Calibri"/>
        </w:rPr>
        <w:t>NAA</w:t>
      </w:r>
      <w:r w:rsidR="6DEA4A5F" w:rsidRPr="0584702B">
        <w:rPr>
          <w:rFonts w:ascii="Calibri" w:eastAsia="Calibri" w:hAnsi="Calibri" w:cs="Calibri"/>
        </w:rPr>
        <w:t>)</w:t>
      </w:r>
      <w:r w:rsidR="1B49DB5C" w:rsidRPr="0584702B">
        <w:rPr>
          <w:rFonts w:ascii="Calibri" w:eastAsia="Calibri" w:hAnsi="Calibri" w:cs="Calibri"/>
        </w:rPr>
        <w:t xml:space="preserve"> gathered rent collections information for seventeen states from its July member survey. Class C properties, a vital component of </w:t>
      </w:r>
      <w:proofErr w:type="gramStart"/>
      <w:r w:rsidR="1B49DB5C" w:rsidRPr="0584702B">
        <w:rPr>
          <w:rFonts w:ascii="Calibri" w:eastAsia="Calibri" w:hAnsi="Calibri" w:cs="Calibri"/>
        </w:rPr>
        <w:t>naturally-occurring</w:t>
      </w:r>
      <w:proofErr w:type="gramEnd"/>
      <w:r w:rsidR="1B49DB5C" w:rsidRPr="0584702B">
        <w:rPr>
          <w:rFonts w:ascii="Calibri" w:eastAsia="Calibri" w:hAnsi="Calibri" w:cs="Calibri"/>
        </w:rPr>
        <w:t xml:space="preserve"> affordable housing or workforce housing, were found to be the most vulnerable in terms of delinquencies. From March through </w:t>
      </w:r>
      <w:r w:rsidR="1B49DB5C" w:rsidRPr="0584702B">
        <w:rPr>
          <w:rFonts w:ascii="Calibri" w:eastAsia="Calibri" w:hAnsi="Calibri" w:cs="Calibri"/>
          <w:color w:val="FF0000"/>
        </w:rPr>
        <w:t>June</w:t>
      </w:r>
      <w:r w:rsidR="1B49DB5C" w:rsidRPr="0584702B">
        <w:rPr>
          <w:rFonts w:ascii="Calibri" w:eastAsia="Calibri" w:hAnsi="Calibri" w:cs="Calibri"/>
        </w:rPr>
        <w:t>, owners whose portfolio was predominantly comprised of Class C properties collected 88 percent of rent, on average, compared to 96</w:t>
      </w:r>
      <w:r w:rsidR="335C0FD3" w:rsidRPr="0584702B">
        <w:rPr>
          <w:rFonts w:ascii="Calibri" w:eastAsia="Calibri" w:hAnsi="Calibri" w:cs="Calibri"/>
        </w:rPr>
        <w:t xml:space="preserve"> percent</w:t>
      </w:r>
      <w:r w:rsidR="1B49DB5C" w:rsidRPr="0584702B">
        <w:rPr>
          <w:rFonts w:ascii="Calibri" w:eastAsia="Calibri" w:hAnsi="Calibri" w:cs="Calibri"/>
        </w:rPr>
        <w:t xml:space="preserve"> for Class A properties.  Thus far, April collections were the lowest at 86 percent, suggesting residents had difficulty making rent payments prior to receiving their stimulus checks and/or receiving unemployment insurance benefits. The Class C finding was similar to other studies produced by</w:t>
      </w:r>
      <w:hyperlink r:id="rId8" w:history="1">
        <w:r w:rsidR="1B49DB5C" w:rsidRPr="0584702B">
          <w:rPr>
            <w:rStyle w:val="Hyperlink"/>
            <w:rFonts w:ascii="Calibri" w:eastAsia="Calibri" w:hAnsi="Calibri" w:cs="Calibri"/>
            <w:color w:val="0563C1"/>
          </w:rPr>
          <w:t xml:space="preserve"> </w:t>
        </w:r>
        <w:proofErr w:type="spellStart"/>
        <w:r w:rsidR="1B49DB5C" w:rsidRPr="0584702B">
          <w:rPr>
            <w:rStyle w:val="Hyperlink"/>
            <w:rFonts w:ascii="Calibri" w:eastAsia="Calibri" w:hAnsi="Calibri" w:cs="Calibri"/>
            <w:color w:val="0563C1"/>
          </w:rPr>
          <w:t>LeaseLock</w:t>
        </w:r>
        <w:proofErr w:type="spellEnd"/>
      </w:hyperlink>
      <w:r w:rsidR="1B49DB5C" w:rsidRPr="0584702B">
        <w:rPr>
          <w:rFonts w:ascii="Calibri" w:eastAsia="Calibri" w:hAnsi="Calibri" w:cs="Calibri"/>
        </w:rPr>
        <w:t xml:space="preserve"> and </w:t>
      </w:r>
      <w:hyperlink r:id="rId9" w:history="1">
        <w:r w:rsidR="1B49DB5C" w:rsidRPr="0584702B">
          <w:rPr>
            <w:rStyle w:val="Hyperlink"/>
            <w:rFonts w:ascii="Calibri" w:eastAsia="Calibri" w:hAnsi="Calibri" w:cs="Calibri"/>
            <w:color w:val="0563C1"/>
          </w:rPr>
          <w:t>RealPage</w:t>
        </w:r>
      </w:hyperlink>
      <w:r w:rsidR="1B49DB5C" w:rsidRPr="0584702B">
        <w:rPr>
          <w:rFonts w:ascii="Calibri" w:eastAsia="Calibri" w:hAnsi="Calibri" w:cs="Calibri"/>
        </w:rPr>
        <w:t>, showing significant differences in rent collections based on class of property.</w:t>
      </w:r>
    </w:p>
    <w:p w14:paraId="53B33972" w14:textId="3CD4032E" w:rsidR="0B786CF6" w:rsidRPr="00101755" w:rsidRDefault="5DBAE9CD" w:rsidP="0584702B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0584702B">
        <w:rPr>
          <w:sz w:val="21"/>
          <w:szCs w:val="21"/>
        </w:rPr>
        <w:t xml:space="preserve">Research by </w:t>
      </w:r>
      <w:proofErr w:type="spellStart"/>
      <w:r w:rsidRPr="0584702B">
        <w:rPr>
          <w:sz w:val="21"/>
          <w:szCs w:val="21"/>
        </w:rPr>
        <w:t>LeaseLock</w:t>
      </w:r>
      <w:proofErr w:type="spellEnd"/>
      <w:r w:rsidRPr="0584702B">
        <w:rPr>
          <w:sz w:val="21"/>
          <w:szCs w:val="21"/>
        </w:rPr>
        <w:t xml:space="preserve"> has found that halfway through July, Class C rent payments have remained alarmingly low. </w:t>
      </w:r>
      <w:r w:rsidR="5EB42988" w:rsidRPr="0584702B">
        <w:rPr>
          <w:sz w:val="21"/>
          <w:szCs w:val="21"/>
        </w:rPr>
        <w:t>T</w:t>
      </w:r>
      <w:r w:rsidRPr="0584702B">
        <w:rPr>
          <w:sz w:val="21"/>
          <w:szCs w:val="21"/>
        </w:rPr>
        <w:t xml:space="preserve">he percentage of rent collected at Class C properties has </w:t>
      </w:r>
      <w:r w:rsidRPr="0584702B">
        <w:rPr>
          <w:b/>
          <w:bCs/>
          <w:sz w:val="21"/>
          <w:szCs w:val="21"/>
        </w:rPr>
        <w:t>dipped 17 percentage points</w:t>
      </w:r>
      <w:r w:rsidRPr="0584702B">
        <w:rPr>
          <w:rFonts w:ascii="Calibri" w:eastAsia="Calibri" w:hAnsi="Calibri" w:cs="Calibri"/>
          <w:sz w:val="21"/>
          <w:szCs w:val="21"/>
        </w:rPr>
        <w:t xml:space="preserve"> </w:t>
      </w:r>
      <w:r w:rsidR="1D50CC6B" w:rsidRPr="0584702B">
        <w:rPr>
          <w:rFonts w:ascii="Calibri" w:eastAsia="Calibri" w:hAnsi="Calibri" w:cs="Calibri"/>
          <w:sz w:val="21"/>
          <w:szCs w:val="21"/>
        </w:rPr>
        <w:t>c</w:t>
      </w:r>
      <w:r w:rsidR="1D50CC6B" w:rsidRPr="0584702B">
        <w:rPr>
          <w:sz w:val="21"/>
          <w:szCs w:val="21"/>
        </w:rPr>
        <w:t>ompared to the same period in June.</w:t>
      </w:r>
    </w:p>
    <w:p w14:paraId="3BE5D73E" w14:textId="2C8AC79D" w:rsidR="0B786CF6" w:rsidRPr="00101755" w:rsidRDefault="00101755" w:rsidP="11463D3F">
      <w:pPr>
        <w:rPr>
          <w:rFonts w:ascii="Calibri" w:eastAsia="Calibri" w:hAnsi="Calibri" w:cs="Calibri"/>
          <w:sz w:val="21"/>
          <w:szCs w:val="21"/>
        </w:rPr>
      </w:pPr>
      <w:r w:rsidRPr="7A11B143">
        <w:rPr>
          <w:rFonts w:ascii="Calibri" w:eastAsia="Calibri" w:hAnsi="Calibri" w:cs="Calibri"/>
          <w:sz w:val="21"/>
          <w:szCs w:val="21"/>
        </w:rPr>
        <w:t>Emergency rental a</w:t>
      </w:r>
      <w:r w:rsidR="171D6CC5" w:rsidRPr="7A11B143">
        <w:rPr>
          <w:rFonts w:ascii="Calibri" w:eastAsia="Calibri" w:hAnsi="Calibri" w:cs="Calibri"/>
          <w:sz w:val="21"/>
          <w:szCs w:val="21"/>
        </w:rPr>
        <w:t>ssistance</w:t>
      </w:r>
      <w:r w:rsidR="004341AA" w:rsidRPr="7A11B143">
        <w:rPr>
          <w:rFonts w:ascii="Calibri" w:eastAsia="Calibri" w:hAnsi="Calibri" w:cs="Calibri"/>
          <w:sz w:val="21"/>
          <w:szCs w:val="21"/>
        </w:rPr>
        <w:t xml:space="preserve"> paid directly to housing providers</w:t>
      </w:r>
      <w:r w:rsidRPr="7A11B143">
        <w:rPr>
          <w:rFonts w:ascii="Calibri" w:eastAsia="Calibri" w:hAnsi="Calibri" w:cs="Calibri"/>
          <w:sz w:val="21"/>
          <w:szCs w:val="21"/>
        </w:rPr>
        <w:t xml:space="preserve">, as </w:t>
      </w:r>
      <w:r w:rsidR="29AE183D" w:rsidRPr="7A11B143">
        <w:rPr>
          <w:rFonts w:ascii="Calibri" w:eastAsia="Calibri" w:hAnsi="Calibri" w:cs="Calibri"/>
          <w:sz w:val="21"/>
          <w:szCs w:val="21"/>
        </w:rPr>
        <w:t xml:space="preserve">done </w:t>
      </w:r>
      <w:r w:rsidRPr="7A11B143">
        <w:rPr>
          <w:rFonts w:ascii="Calibri" w:eastAsia="Calibri" w:hAnsi="Calibri" w:cs="Calibri"/>
          <w:sz w:val="21"/>
          <w:szCs w:val="21"/>
        </w:rPr>
        <w:t>with existing federal housing assistance, and delivered through the most</w:t>
      </w:r>
      <w:r w:rsidR="00407715" w:rsidRPr="7A11B143">
        <w:rPr>
          <w:rFonts w:ascii="Calibri" w:eastAsia="Calibri" w:hAnsi="Calibri" w:cs="Calibri"/>
          <w:sz w:val="21"/>
          <w:szCs w:val="21"/>
        </w:rPr>
        <w:t xml:space="preserve"> efficient and effective channels </w:t>
      </w:r>
      <w:r w:rsidR="7132751D" w:rsidRPr="7A11B143">
        <w:rPr>
          <w:rFonts w:ascii="Calibri" w:eastAsia="Calibri" w:hAnsi="Calibri" w:cs="Calibri"/>
          <w:sz w:val="21"/>
          <w:szCs w:val="21"/>
        </w:rPr>
        <w:t>ensure</w:t>
      </w:r>
      <w:r w:rsidRPr="7A11B143">
        <w:rPr>
          <w:rFonts w:ascii="Calibri" w:eastAsia="Calibri" w:hAnsi="Calibri" w:cs="Calibri"/>
          <w:sz w:val="21"/>
          <w:szCs w:val="21"/>
        </w:rPr>
        <w:t>s</w:t>
      </w:r>
      <w:r w:rsidR="04A5EA96" w:rsidRPr="7A11B143">
        <w:rPr>
          <w:rFonts w:ascii="Calibri" w:eastAsia="Calibri" w:hAnsi="Calibri" w:cs="Calibri"/>
          <w:sz w:val="21"/>
          <w:szCs w:val="21"/>
        </w:rPr>
        <w:t xml:space="preserve"> </w:t>
      </w:r>
      <w:r w:rsidR="005851E4" w:rsidRPr="7A11B143">
        <w:rPr>
          <w:rFonts w:ascii="Calibri" w:eastAsia="Calibri" w:hAnsi="Calibri" w:cs="Calibri"/>
          <w:sz w:val="21"/>
          <w:szCs w:val="21"/>
        </w:rPr>
        <w:t>providers</w:t>
      </w:r>
      <w:r w:rsidR="00501423" w:rsidRPr="7A11B143">
        <w:rPr>
          <w:rFonts w:ascii="Calibri" w:eastAsia="Calibri" w:hAnsi="Calibri" w:cs="Calibri"/>
          <w:sz w:val="21"/>
          <w:szCs w:val="21"/>
        </w:rPr>
        <w:t xml:space="preserve">, especially </w:t>
      </w:r>
      <w:r w:rsidR="00731BFC" w:rsidRPr="7A11B143">
        <w:rPr>
          <w:rFonts w:ascii="Calibri" w:eastAsia="Calibri" w:hAnsi="Calibri" w:cs="Calibri"/>
          <w:sz w:val="21"/>
          <w:szCs w:val="21"/>
        </w:rPr>
        <w:t>smal</w:t>
      </w:r>
      <w:r w:rsidR="00604976" w:rsidRPr="7A11B143">
        <w:rPr>
          <w:rFonts w:ascii="Calibri" w:eastAsia="Calibri" w:hAnsi="Calibri" w:cs="Calibri"/>
          <w:sz w:val="21"/>
          <w:szCs w:val="21"/>
        </w:rPr>
        <w:t>l</w:t>
      </w:r>
      <w:r w:rsidR="00731BFC" w:rsidRPr="7A11B143">
        <w:rPr>
          <w:rFonts w:ascii="Calibri" w:eastAsia="Calibri" w:hAnsi="Calibri" w:cs="Calibri"/>
          <w:sz w:val="21"/>
          <w:szCs w:val="21"/>
        </w:rPr>
        <w:t xml:space="preserve"> operators, </w:t>
      </w:r>
      <w:r w:rsidR="0E1804E4" w:rsidRPr="7A11B143">
        <w:rPr>
          <w:rFonts w:ascii="Calibri" w:eastAsia="Calibri" w:hAnsi="Calibri" w:cs="Calibri"/>
          <w:sz w:val="21"/>
          <w:szCs w:val="21"/>
        </w:rPr>
        <w:t>can continue</w:t>
      </w:r>
      <w:r w:rsidR="5DF2682C" w:rsidRPr="7A11B143">
        <w:rPr>
          <w:rFonts w:ascii="Calibri" w:eastAsia="Calibri" w:hAnsi="Calibri" w:cs="Calibri"/>
          <w:sz w:val="21"/>
          <w:szCs w:val="21"/>
        </w:rPr>
        <w:t xml:space="preserve"> </w:t>
      </w:r>
      <w:r w:rsidR="005851E4" w:rsidRPr="7A11B143">
        <w:rPr>
          <w:rFonts w:ascii="Calibri" w:eastAsia="Calibri" w:hAnsi="Calibri" w:cs="Calibri"/>
          <w:sz w:val="21"/>
          <w:szCs w:val="21"/>
        </w:rPr>
        <w:t xml:space="preserve">to pay </w:t>
      </w:r>
      <w:r w:rsidR="65868060" w:rsidRPr="7A11B143">
        <w:rPr>
          <w:rFonts w:ascii="Calibri" w:eastAsia="Calibri" w:hAnsi="Calibri" w:cs="Calibri"/>
          <w:sz w:val="21"/>
          <w:szCs w:val="21"/>
        </w:rPr>
        <w:t>their bills</w:t>
      </w:r>
      <w:r w:rsidR="7A87376B" w:rsidRPr="7A11B143">
        <w:rPr>
          <w:rFonts w:ascii="Calibri" w:eastAsia="Calibri" w:hAnsi="Calibri" w:cs="Calibri"/>
          <w:sz w:val="21"/>
          <w:szCs w:val="21"/>
        </w:rPr>
        <w:t xml:space="preserve"> and keep rental housing operational</w:t>
      </w:r>
      <w:r w:rsidR="005851E4" w:rsidRPr="7A11B143">
        <w:rPr>
          <w:rFonts w:ascii="Calibri" w:eastAsia="Calibri" w:hAnsi="Calibri" w:cs="Calibri"/>
          <w:sz w:val="21"/>
          <w:szCs w:val="21"/>
        </w:rPr>
        <w:t xml:space="preserve">. </w:t>
      </w:r>
    </w:p>
    <w:p w14:paraId="38F98E05" w14:textId="63C41020" w:rsidR="006427C6" w:rsidRPr="00101755" w:rsidRDefault="1715F5E7" w:rsidP="5316D952">
      <w:pPr>
        <w:rPr>
          <w:sz w:val="21"/>
          <w:szCs w:val="21"/>
        </w:rPr>
      </w:pPr>
      <w:r w:rsidRPr="170A350C">
        <w:rPr>
          <w:sz w:val="21"/>
          <w:szCs w:val="21"/>
        </w:rPr>
        <w:t>Unlike</w:t>
      </w:r>
      <w:r w:rsidR="003043D5" w:rsidRPr="170A350C">
        <w:rPr>
          <w:sz w:val="21"/>
          <w:szCs w:val="21"/>
        </w:rPr>
        <w:t xml:space="preserve"> </w:t>
      </w:r>
      <w:r w:rsidRPr="170A350C">
        <w:rPr>
          <w:sz w:val="21"/>
          <w:szCs w:val="21"/>
        </w:rPr>
        <w:t>rental assistance,</w:t>
      </w:r>
      <w:r w:rsidR="009C4F27" w:rsidRPr="170A350C">
        <w:rPr>
          <w:sz w:val="21"/>
          <w:szCs w:val="21"/>
        </w:rPr>
        <w:t xml:space="preserve"> </w:t>
      </w:r>
      <w:r w:rsidR="6738CD08" w:rsidRPr="170A350C">
        <w:rPr>
          <w:sz w:val="21"/>
          <w:szCs w:val="21"/>
        </w:rPr>
        <w:t>the</w:t>
      </w:r>
      <w:r w:rsidR="3AA984EB" w:rsidRPr="170A350C">
        <w:rPr>
          <w:sz w:val="21"/>
          <w:szCs w:val="21"/>
        </w:rPr>
        <w:t xml:space="preserve"> contemplated extension of the CARES Act</w:t>
      </w:r>
      <w:r w:rsidR="00EB1591">
        <w:rPr>
          <w:sz w:val="21"/>
          <w:szCs w:val="21"/>
        </w:rPr>
        <w:t xml:space="preserve"> </w:t>
      </w:r>
      <w:r w:rsidR="1F14A88E" w:rsidRPr="170A350C">
        <w:rPr>
          <w:sz w:val="21"/>
          <w:szCs w:val="21"/>
        </w:rPr>
        <w:t>eviction moratori</w:t>
      </w:r>
      <w:r w:rsidR="00B77B01" w:rsidRPr="170A350C">
        <w:rPr>
          <w:sz w:val="21"/>
          <w:szCs w:val="21"/>
        </w:rPr>
        <w:t>um</w:t>
      </w:r>
      <w:r w:rsidR="1F14A88E" w:rsidRPr="170A350C">
        <w:rPr>
          <w:sz w:val="21"/>
          <w:szCs w:val="21"/>
        </w:rPr>
        <w:t xml:space="preserve"> </w:t>
      </w:r>
      <w:r w:rsidR="00B45B9E" w:rsidRPr="170A350C">
        <w:rPr>
          <w:sz w:val="21"/>
          <w:szCs w:val="21"/>
        </w:rPr>
        <w:t>do</w:t>
      </w:r>
      <w:r w:rsidR="00B77B01" w:rsidRPr="170A350C">
        <w:rPr>
          <w:sz w:val="21"/>
          <w:szCs w:val="21"/>
        </w:rPr>
        <w:t>es</w:t>
      </w:r>
      <w:r w:rsidR="539E436B" w:rsidRPr="170A350C">
        <w:rPr>
          <w:sz w:val="21"/>
          <w:szCs w:val="21"/>
        </w:rPr>
        <w:t xml:space="preserve"> not solve </w:t>
      </w:r>
      <w:r w:rsidR="00193632" w:rsidRPr="170A350C">
        <w:rPr>
          <w:sz w:val="21"/>
          <w:szCs w:val="21"/>
        </w:rPr>
        <w:t xml:space="preserve">renters’ ongoing financial </w:t>
      </w:r>
      <w:r w:rsidR="009C0475" w:rsidRPr="170A350C">
        <w:rPr>
          <w:sz w:val="21"/>
          <w:szCs w:val="21"/>
        </w:rPr>
        <w:t>instability</w:t>
      </w:r>
      <w:r w:rsidR="48291BD8" w:rsidRPr="170A350C">
        <w:rPr>
          <w:sz w:val="21"/>
          <w:szCs w:val="21"/>
        </w:rPr>
        <w:t xml:space="preserve"> and </w:t>
      </w:r>
      <w:r w:rsidR="577BF4E2" w:rsidRPr="170A350C">
        <w:rPr>
          <w:sz w:val="21"/>
          <w:szCs w:val="21"/>
        </w:rPr>
        <w:t>would put</w:t>
      </w:r>
      <w:r w:rsidR="48291BD8" w:rsidRPr="170A350C">
        <w:rPr>
          <w:sz w:val="21"/>
          <w:szCs w:val="21"/>
        </w:rPr>
        <w:t xml:space="preserve"> properties in greater financial jeopardy</w:t>
      </w:r>
      <w:r w:rsidR="68E1CAAE" w:rsidRPr="170A350C">
        <w:rPr>
          <w:sz w:val="21"/>
          <w:szCs w:val="21"/>
        </w:rPr>
        <w:t>.</w:t>
      </w:r>
      <w:r w:rsidR="7A92712A" w:rsidRPr="170A350C">
        <w:rPr>
          <w:sz w:val="21"/>
          <w:szCs w:val="21"/>
        </w:rPr>
        <w:t xml:space="preserve"> </w:t>
      </w:r>
      <w:r w:rsidR="4823623E" w:rsidRPr="170A350C">
        <w:rPr>
          <w:sz w:val="21"/>
          <w:szCs w:val="21"/>
        </w:rPr>
        <w:t>O</w:t>
      </w:r>
      <w:r w:rsidR="00D53EF9" w:rsidRPr="170A350C">
        <w:rPr>
          <w:rFonts w:ascii="Calibri" w:eastAsia="Calibri" w:hAnsi="Calibri" w:cs="Calibri"/>
          <w:sz w:val="21"/>
          <w:szCs w:val="21"/>
        </w:rPr>
        <w:t xml:space="preserve">utstanding </w:t>
      </w:r>
      <w:r w:rsidR="001552E9" w:rsidRPr="170A350C">
        <w:rPr>
          <w:rFonts w:ascii="Calibri" w:eastAsia="Calibri" w:hAnsi="Calibri" w:cs="Calibri"/>
          <w:sz w:val="21"/>
          <w:szCs w:val="21"/>
        </w:rPr>
        <w:t>balances</w:t>
      </w:r>
      <w:r w:rsidR="00D53EF9" w:rsidRPr="170A350C">
        <w:rPr>
          <w:rFonts w:ascii="Calibri" w:eastAsia="Calibri" w:hAnsi="Calibri" w:cs="Calibri"/>
          <w:sz w:val="21"/>
          <w:szCs w:val="21"/>
        </w:rPr>
        <w:t xml:space="preserve"> compound month</w:t>
      </w:r>
      <w:r w:rsidR="006A4A9B" w:rsidRPr="170A350C">
        <w:rPr>
          <w:rFonts w:ascii="Calibri" w:eastAsia="Calibri" w:hAnsi="Calibri" w:cs="Calibri"/>
          <w:sz w:val="21"/>
          <w:szCs w:val="21"/>
        </w:rPr>
        <w:t>-</w:t>
      </w:r>
      <w:r w:rsidR="00D53EF9" w:rsidRPr="170A350C">
        <w:rPr>
          <w:rFonts w:ascii="Calibri" w:eastAsia="Calibri" w:hAnsi="Calibri" w:cs="Calibri"/>
          <w:sz w:val="21"/>
          <w:szCs w:val="21"/>
        </w:rPr>
        <w:t>after</w:t>
      </w:r>
      <w:r w:rsidR="006A4A9B" w:rsidRPr="170A350C">
        <w:rPr>
          <w:rFonts w:ascii="Calibri" w:eastAsia="Calibri" w:hAnsi="Calibri" w:cs="Calibri"/>
          <w:sz w:val="21"/>
          <w:szCs w:val="21"/>
        </w:rPr>
        <w:t>-</w:t>
      </w:r>
      <w:r w:rsidR="00D53EF9" w:rsidRPr="170A350C">
        <w:rPr>
          <w:rFonts w:ascii="Calibri" w:eastAsia="Calibri" w:hAnsi="Calibri" w:cs="Calibri"/>
          <w:sz w:val="21"/>
          <w:szCs w:val="21"/>
        </w:rPr>
        <w:t>month</w:t>
      </w:r>
      <w:r w:rsidR="1BCDEB00" w:rsidRPr="170A350C">
        <w:rPr>
          <w:rFonts w:ascii="Calibri" w:eastAsia="Calibri" w:hAnsi="Calibri" w:cs="Calibri"/>
          <w:sz w:val="21"/>
          <w:szCs w:val="21"/>
        </w:rPr>
        <w:t>,</w:t>
      </w:r>
      <w:r w:rsidR="00D53EF9" w:rsidRPr="170A350C">
        <w:rPr>
          <w:rFonts w:ascii="Calibri" w:eastAsia="Calibri" w:hAnsi="Calibri" w:cs="Calibri"/>
          <w:sz w:val="21"/>
          <w:szCs w:val="21"/>
        </w:rPr>
        <w:t xml:space="preserve"> increasing the risk that renters will be unable to catch up</w:t>
      </w:r>
      <w:r w:rsidR="00563796" w:rsidRPr="170A350C">
        <w:rPr>
          <w:rFonts w:ascii="Calibri" w:eastAsia="Calibri" w:hAnsi="Calibri" w:cs="Calibri"/>
          <w:sz w:val="21"/>
          <w:szCs w:val="21"/>
        </w:rPr>
        <w:t xml:space="preserve"> and ultimately lose their housing</w:t>
      </w:r>
      <w:r w:rsidR="600684E8" w:rsidRPr="170A350C">
        <w:rPr>
          <w:rFonts w:ascii="Calibri" w:eastAsia="Calibri" w:hAnsi="Calibri" w:cs="Calibri"/>
          <w:sz w:val="21"/>
          <w:szCs w:val="21"/>
        </w:rPr>
        <w:t>.</w:t>
      </w:r>
      <w:r w:rsidR="0F6885BE" w:rsidRPr="170A350C">
        <w:rPr>
          <w:rFonts w:ascii="Calibri" w:eastAsia="Calibri" w:hAnsi="Calibri" w:cs="Calibri"/>
          <w:sz w:val="21"/>
          <w:szCs w:val="21"/>
        </w:rPr>
        <w:t xml:space="preserve"> </w:t>
      </w:r>
      <w:r w:rsidR="5C1F714E" w:rsidRPr="170A350C">
        <w:rPr>
          <w:sz w:val="21"/>
          <w:szCs w:val="21"/>
        </w:rPr>
        <w:t>A</w:t>
      </w:r>
      <w:r w:rsidR="00407715" w:rsidRPr="170A350C">
        <w:rPr>
          <w:sz w:val="21"/>
          <w:szCs w:val="21"/>
        </w:rPr>
        <w:t xml:space="preserve">n extension </w:t>
      </w:r>
      <w:r w:rsidR="29129B3E" w:rsidRPr="170A350C">
        <w:rPr>
          <w:sz w:val="21"/>
          <w:szCs w:val="21"/>
        </w:rPr>
        <w:t xml:space="preserve">further </w:t>
      </w:r>
      <w:r w:rsidR="00407715" w:rsidRPr="170A350C">
        <w:rPr>
          <w:sz w:val="21"/>
          <w:szCs w:val="21"/>
        </w:rPr>
        <w:t xml:space="preserve">prolongs economic uncertainty for housing providers and undermines </w:t>
      </w:r>
      <w:r w:rsidR="00101755" w:rsidRPr="170A350C">
        <w:rPr>
          <w:sz w:val="21"/>
          <w:szCs w:val="21"/>
        </w:rPr>
        <w:t>their</w:t>
      </w:r>
      <w:r w:rsidR="00407715" w:rsidRPr="170A350C">
        <w:rPr>
          <w:sz w:val="21"/>
          <w:szCs w:val="21"/>
        </w:rPr>
        <w:t xml:space="preserve"> ability to manage cost</w:t>
      </w:r>
      <w:r w:rsidR="00101755" w:rsidRPr="170A350C">
        <w:rPr>
          <w:sz w:val="21"/>
          <w:szCs w:val="21"/>
        </w:rPr>
        <w:t>s</w:t>
      </w:r>
      <w:r w:rsidR="00407715" w:rsidRPr="170A350C">
        <w:rPr>
          <w:sz w:val="21"/>
          <w:szCs w:val="21"/>
        </w:rPr>
        <w:t xml:space="preserve"> in a reasonable way. </w:t>
      </w:r>
      <w:r w:rsidR="00B178D7" w:rsidRPr="170A350C">
        <w:rPr>
          <w:rFonts w:ascii="Calibri" w:eastAsia="Calibri" w:hAnsi="Calibri" w:cs="Calibri"/>
          <w:sz w:val="21"/>
          <w:szCs w:val="21"/>
        </w:rPr>
        <w:t>Finally</w:t>
      </w:r>
      <w:r w:rsidR="007379B2" w:rsidRPr="170A350C">
        <w:rPr>
          <w:rFonts w:ascii="Calibri" w:eastAsia="Calibri" w:hAnsi="Calibri" w:cs="Calibri"/>
          <w:sz w:val="21"/>
          <w:szCs w:val="21"/>
        </w:rPr>
        <w:t xml:space="preserve">, the ambiguous language of the </w:t>
      </w:r>
      <w:r w:rsidR="00231681" w:rsidRPr="170A350C">
        <w:rPr>
          <w:rFonts w:ascii="Calibri" w:eastAsia="Calibri" w:hAnsi="Calibri" w:cs="Calibri"/>
          <w:sz w:val="21"/>
          <w:szCs w:val="21"/>
        </w:rPr>
        <w:t xml:space="preserve">CARES Act moratorium </w:t>
      </w:r>
      <w:r w:rsidR="481EA8C7" w:rsidRPr="170A350C">
        <w:rPr>
          <w:rFonts w:ascii="Calibri" w:eastAsia="Calibri" w:hAnsi="Calibri" w:cs="Calibri"/>
          <w:sz w:val="21"/>
          <w:szCs w:val="21"/>
        </w:rPr>
        <w:t>must be clarified</w:t>
      </w:r>
      <w:r w:rsidR="777239B8" w:rsidRPr="170A350C">
        <w:rPr>
          <w:rFonts w:ascii="Calibri" w:eastAsia="Calibri" w:hAnsi="Calibri" w:cs="Calibri"/>
          <w:sz w:val="21"/>
          <w:szCs w:val="21"/>
        </w:rPr>
        <w:t>,</w:t>
      </w:r>
      <w:r w:rsidR="481EA8C7" w:rsidRPr="170A350C">
        <w:rPr>
          <w:rFonts w:ascii="Calibri" w:eastAsia="Calibri" w:hAnsi="Calibri" w:cs="Calibri"/>
          <w:sz w:val="21"/>
          <w:szCs w:val="21"/>
        </w:rPr>
        <w:t xml:space="preserve"> as it </w:t>
      </w:r>
      <w:r w:rsidR="00E63122" w:rsidRPr="170A350C">
        <w:rPr>
          <w:rFonts w:ascii="Calibri" w:eastAsia="Calibri" w:hAnsi="Calibri" w:cs="Calibri"/>
          <w:sz w:val="21"/>
          <w:szCs w:val="21"/>
        </w:rPr>
        <w:t xml:space="preserve">is inconsistent with </w:t>
      </w:r>
      <w:r w:rsidR="7E178291" w:rsidRPr="170A350C">
        <w:rPr>
          <w:rFonts w:ascii="Calibri" w:eastAsia="Calibri" w:hAnsi="Calibri" w:cs="Calibri"/>
          <w:sz w:val="21"/>
          <w:szCs w:val="21"/>
        </w:rPr>
        <w:t xml:space="preserve">local </w:t>
      </w:r>
      <w:r w:rsidR="00936707" w:rsidRPr="170A350C">
        <w:rPr>
          <w:rFonts w:ascii="Calibri" w:eastAsia="Calibri" w:hAnsi="Calibri" w:cs="Calibri"/>
          <w:sz w:val="21"/>
          <w:szCs w:val="21"/>
        </w:rPr>
        <w:t>eviction laws</w:t>
      </w:r>
      <w:r w:rsidR="00E92F6A" w:rsidRPr="170A350C">
        <w:rPr>
          <w:rFonts w:ascii="Calibri" w:eastAsia="Calibri" w:hAnsi="Calibri" w:cs="Calibri"/>
          <w:sz w:val="21"/>
          <w:szCs w:val="21"/>
        </w:rPr>
        <w:t>, complicates</w:t>
      </w:r>
      <w:r w:rsidR="007A6A98" w:rsidRPr="170A350C">
        <w:rPr>
          <w:rFonts w:ascii="Calibri" w:eastAsia="Calibri" w:hAnsi="Calibri" w:cs="Calibri"/>
          <w:sz w:val="21"/>
          <w:szCs w:val="21"/>
        </w:rPr>
        <w:t xml:space="preserve"> compliance for housing providers</w:t>
      </w:r>
      <w:r w:rsidR="00914EF8" w:rsidRPr="170A350C">
        <w:rPr>
          <w:rFonts w:ascii="Calibri" w:eastAsia="Calibri" w:hAnsi="Calibri" w:cs="Calibri"/>
          <w:sz w:val="21"/>
          <w:szCs w:val="21"/>
        </w:rPr>
        <w:t xml:space="preserve"> </w:t>
      </w:r>
      <w:r w:rsidR="743B85A8" w:rsidRPr="170A350C">
        <w:rPr>
          <w:rFonts w:ascii="Calibri" w:eastAsia="Calibri" w:hAnsi="Calibri" w:cs="Calibri"/>
          <w:sz w:val="21"/>
          <w:szCs w:val="21"/>
        </w:rPr>
        <w:t xml:space="preserve">and </w:t>
      </w:r>
      <w:r w:rsidR="00914EF8" w:rsidRPr="170A350C">
        <w:rPr>
          <w:rFonts w:ascii="Calibri" w:eastAsia="Calibri" w:hAnsi="Calibri" w:cs="Calibri"/>
          <w:sz w:val="21"/>
          <w:szCs w:val="21"/>
        </w:rPr>
        <w:t xml:space="preserve">interferes with efforts to help </w:t>
      </w:r>
      <w:r w:rsidR="00236BFB" w:rsidRPr="170A350C">
        <w:rPr>
          <w:rFonts w:ascii="Calibri" w:eastAsia="Calibri" w:hAnsi="Calibri" w:cs="Calibri"/>
          <w:sz w:val="21"/>
          <w:szCs w:val="21"/>
        </w:rPr>
        <w:t>renters</w:t>
      </w:r>
      <w:r w:rsidR="00DA43B0" w:rsidRPr="170A350C">
        <w:rPr>
          <w:rFonts w:ascii="Calibri" w:eastAsia="Calibri" w:hAnsi="Calibri" w:cs="Calibri"/>
          <w:sz w:val="21"/>
          <w:szCs w:val="21"/>
        </w:rPr>
        <w:t>.</w:t>
      </w:r>
    </w:p>
    <w:p w14:paraId="2853352D" w14:textId="0B8A45AA" w:rsidR="00B178D7" w:rsidRPr="00101755" w:rsidRDefault="00B178D7" w:rsidP="6785D21B">
      <w:pPr>
        <w:rPr>
          <w:rFonts w:ascii="Calibri" w:eastAsia="Calibri" w:hAnsi="Calibri" w:cs="Calibri"/>
          <w:sz w:val="21"/>
          <w:szCs w:val="21"/>
        </w:rPr>
      </w:pPr>
      <w:r w:rsidRPr="00101755">
        <w:rPr>
          <w:sz w:val="21"/>
          <w:szCs w:val="21"/>
        </w:rPr>
        <w:lastRenderedPageBreak/>
        <w:t xml:space="preserve">Finally, we urge you to </w:t>
      </w:r>
      <w:r w:rsidRPr="00101755">
        <w:rPr>
          <w:rFonts w:ascii="Calibri" w:eastAsia="Calibri" w:hAnsi="Calibri" w:cs="Calibri"/>
          <w:sz w:val="21"/>
          <w:szCs w:val="21"/>
        </w:rPr>
        <w:t>help owners and operators maintain housing operations during the crisis</w:t>
      </w:r>
      <w:r w:rsidR="007860C7">
        <w:rPr>
          <w:rFonts w:ascii="Calibri" w:eastAsia="Calibri" w:hAnsi="Calibri" w:cs="Calibri"/>
          <w:sz w:val="21"/>
          <w:szCs w:val="21"/>
        </w:rPr>
        <w:t xml:space="preserve"> through</w:t>
      </w:r>
      <w:r w:rsidRPr="00101755">
        <w:rPr>
          <w:rFonts w:ascii="Calibri" w:eastAsia="Calibri" w:hAnsi="Calibri" w:cs="Calibri"/>
          <w:sz w:val="21"/>
          <w:szCs w:val="21"/>
        </w:rPr>
        <w:t>:</w:t>
      </w:r>
    </w:p>
    <w:p w14:paraId="6D245BB4" w14:textId="05B30D88" w:rsidR="00B178D7" w:rsidRPr="00101755" w:rsidRDefault="00B178D7" w:rsidP="0584702B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21"/>
          <w:szCs w:val="21"/>
        </w:rPr>
      </w:pPr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 xml:space="preserve">Targeted liability protections from COVID-19-related litigation for apartment firms that work to follow applicable public health guidelines in </w:t>
      </w:r>
      <w:proofErr w:type="gramStart"/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>reopening</w:t>
      </w:r>
      <w:r w:rsidR="551BA349"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>;</w:t>
      </w:r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>​</w:t>
      </w:r>
      <w:proofErr w:type="gramEnd"/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 xml:space="preserve">  </w:t>
      </w:r>
    </w:p>
    <w:p w14:paraId="0B94C694" w14:textId="411AC2B8" w:rsidR="00B178D7" w:rsidRPr="00101755" w:rsidRDefault="00B178D7" w:rsidP="0584702B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21"/>
          <w:szCs w:val="21"/>
        </w:rPr>
      </w:pPr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>Expanded access to the Small Business Administration’s (SBA) Paycheck Protection Program (PPP) for all multifamily businesses</w:t>
      </w:r>
      <w:r w:rsidR="03952F7E" w:rsidRPr="7A11B143">
        <w:rPr>
          <w:rStyle w:val="Strong"/>
          <w:b w:val="0"/>
          <w:bCs w:val="0"/>
          <w:sz w:val="21"/>
          <w:szCs w:val="21"/>
        </w:rPr>
        <w:t>;</w:t>
      </w:r>
      <w:r w:rsidR="39B9B455" w:rsidRPr="7A11B143">
        <w:rPr>
          <w:rStyle w:val="Strong"/>
          <w:b w:val="0"/>
          <w:bCs w:val="0"/>
          <w:sz w:val="21"/>
          <w:szCs w:val="21"/>
        </w:rPr>
        <w:t xml:space="preserve"> and 501(C) associations</w:t>
      </w:r>
      <w:r w:rsidRPr="0584702B">
        <w:rPr>
          <w:rStyle w:val="Strong"/>
          <w:b w:val="0"/>
          <w:bCs w:val="0"/>
          <w:sz w:val="21"/>
          <w:szCs w:val="21"/>
          <w:shd w:val="clear" w:color="auto" w:fill="FFFFFF"/>
        </w:rPr>
        <w:t xml:space="preserve"> </w:t>
      </w:r>
      <w:r w:rsidR="44E46C95" w:rsidRPr="7A11B143">
        <w:rPr>
          <w:rStyle w:val="Strong"/>
          <w:b w:val="0"/>
          <w:bCs w:val="0"/>
          <w:sz w:val="21"/>
          <w:szCs w:val="21"/>
        </w:rPr>
        <w:t>and</w:t>
      </w:r>
    </w:p>
    <w:p w14:paraId="684D393A" w14:textId="3B9DEF26" w:rsidR="00471071" w:rsidRPr="00101755" w:rsidRDefault="00B178D7" w:rsidP="00B178D7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101755">
        <w:rPr>
          <w:rStyle w:val="Strong"/>
          <w:rFonts w:cstheme="minorHAnsi"/>
          <w:b w:val="0"/>
          <w:bCs w:val="0"/>
          <w:sz w:val="21"/>
          <w:szCs w:val="21"/>
          <w:shd w:val="clear" w:color="auto" w:fill="FFFFFF"/>
        </w:rPr>
        <w:t>Broader availability of mortgage forbearance protections.</w:t>
      </w:r>
    </w:p>
    <w:p w14:paraId="471FBA88" w14:textId="14826B9D" w:rsidR="00471071" w:rsidRPr="00101755" w:rsidRDefault="00B178D7" w:rsidP="6785D21B">
      <w:pPr>
        <w:rPr>
          <w:sz w:val="21"/>
          <w:szCs w:val="21"/>
        </w:rPr>
      </w:pPr>
      <w:r w:rsidRPr="0584702B">
        <w:rPr>
          <w:sz w:val="21"/>
          <w:szCs w:val="21"/>
        </w:rPr>
        <w:t xml:space="preserve">As the pandemic emergency continues, we hope Congress will take the steps noted above </w:t>
      </w:r>
      <w:r w:rsidR="3A4618A7" w:rsidRPr="0584702B">
        <w:rPr>
          <w:sz w:val="21"/>
          <w:szCs w:val="21"/>
        </w:rPr>
        <w:t>to</w:t>
      </w:r>
      <w:r w:rsidRPr="0584702B">
        <w:rPr>
          <w:sz w:val="21"/>
          <w:szCs w:val="21"/>
        </w:rPr>
        <w:t xml:space="preserve"> ensure the financial stability of renters and housing providers alike. This kind of comprehensive and well-balanced housing policy can assist both residents and property owners</w:t>
      </w:r>
      <w:r w:rsidR="176ECD7E" w:rsidRPr="0584702B">
        <w:rPr>
          <w:sz w:val="21"/>
          <w:szCs w:val="21"/>
        </w:rPr>
        <w:t>,</w:t>
      </w:r>
      <w:r w:rsidRPr="0584702B">
        <w:rPr>
          <w:sz w:val="21"/>
          <w:szCs w:val="21"/>
        </w:rPr>
        <w:t xml:space="preserve"> and we remain committed to working with you to achieve this goal.</w:t>
      </w:r>
      <w:r w:rsidR="007860C7" w:rsidRPr="0584702B">
        <w:rPr>
          <w:sz w:val="21"/>
          <w:szCs w:val="21"/>
        </w:rPr>
        <w:t xml:space="preserve"> Thank you again for your work to date in responding to the COVID-19 crisis and for your consideration of our </w:t>
      </w:r>
      <w:r w:rsidR="471F2C11" w:rsidRPr="0584702B">
        <w:rPr>
          <w:sz w:val="21"/>
          <w:szCs w:val="21"/>
        </w:rPr>
        <w:t>needs</w:t>
      </w:r>
      <w:r w:rsidR="007860C7" w:rsidRPr="0584702B">
        <w:rPr>
          <w:sz w:val="21"/>
          <w:szCs w:val="21"/>
        </w:rPr>
        <w:t>.</w:t>
      </w:r>
    </w:p>
    <w:p w14:paraId="6A1D50BE" w14:textId="4E44D056" w:rsidR="006427C6" w:rsidRPr="00101755" w:rsidRDefault="00F86391" w:rsidP="5316D952">
      <w:pPr>
        <w:rPr>
          <w:sz w:val="21"/>
          <w:szCs w:val="21"/>
        </w:rPr>
      </w:pPr>
      <w:r w:rsidRPr="00101755">
        <w:rPr>
          <w:sz w:val="21"/>
          <w:szCs w:val="21"/>
        </w:rPr>
        <w:t>Sincerely,</w:t>
      </w:r>
    </w:p>
    <w:p w14:paraId="226950AC" w14:textId="77777777" w:rsidR="007860C7" w:rsidRDefault="007860C7" w:rsidP="5316D952">
      <w:pPr>
        <w:rPr>
          <w:sz w:val="21"/>
          <w:szCs w:val="21"/>
        </w:rPr>
      </w:pPr>
    </w:p>
    <w:p w14:paraId="4F199105" w14:textId="39F26068" w:rsidR="00101755" w:rsidRPr="00101755" w:rsidRDefault="00101755" w:rsidP="5316D952">
      <w:pPr>
        <w:rPr>
          <w:sz w:val="21"/>
          <w:szCs w:val="21"/>
        </w:rPr>
      </w:pPr>
      <w:r w:rsidRPr="00101755">
        <w:rPr>
          <w:sz w:val="21"/>
          <w:szCs w:val="21"/>
        </w:rPr>
        <w:t>Affiliate Executive Name</w:t>
      </w:r>
    </w:p>
    <w:p w14:paraId="3022AE5C" w14:textId="77777777" w:rsidR="007860C7" w:rsidRDefault="00101755" w:rsidP="5316D952">
      <w:pPr>
        <w:rPr>
          <w:sz w:val="21"/>
          <w:szCs w:val="21"/>
        </w:rPr>
      </w:pPr>
      <w:r w:rsidRPr="00101755">
        <w:rPr>
          <w:sz w:val="21"/>
          <w:szCs w:val="21"/>
        </w:rPr>
        <w:t>Affiliate Name</w:t>
      </w:r>
    </w:p>
    <w:p w14:paraId="23AAAC2E" w14:textId="646CB897" w:rsidR="00101755" w:rsidRPr="00101755" w:rsidRDefault="00101755" w:rsidP="5316D952">
      <w:pPr>
        <w:rPr>
          <w:rFonts w:ascii="Calibri" w:eastAsia="Calibri" w:hAnsi="Calibri" w:cs="Calibri"/>
          <w:sz w:val="21"/>
          <w:szCs w:val="21"/>
        </w:rPr>
      </w:pPr>
    </w:p>
    <w:sectPr w:rsidR="00101755" w:rsidRPr="0010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96F"/>
    <w:multiLevelType w:val="multilevel"/>
    <w:tmpl w:val="4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07B0"/>
    <w:multiLevelType w:val="multilevel"/>
    <w:tmpl w:val="4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9300C"/>
    <w:multiLevelType w:val="multilevel"/>
    <w:tmpl w:val="4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696"/>
    <w:multiLevelType w:val="hybridMultilevel"/>
    <w:tmpl w:val="08B2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F3"/>
    <w:multiLevelType w:val="multilevel"/>
    <w:tmpl w:val="4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06797"/>
    <w:multiLevelType w:val="hybridMultilevel"/>
    <w:tmpl w:val="08B2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574C"/>
    <w:multiLevelType w:val="hybridMultilevel"/>
    <w:tmpl w:val="84BEDE54"/>
    <w:lvl w:ilvl="0" w:tplc="EC0A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4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2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6B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40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65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0B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4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21055"/>
    <w:multiLevelType w:val="hybridMultilevel"/>
    <w:tmpl w:val="7838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294E"/>
    <w:multiLevelType w:val="multilevel"/>
    <w:tmpl w:val="B75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9619B"/>
    <w:multiLevelType w:val="multilevel"/>
    <w:tmpl w:val="459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C6"/>
    <w:rsid w:val="000021AF"/>
    <w:rsid w:val="000138DB"/>
    <w:rsid w:val="000175F2"/>
    <w:rsid w:val="00025013"/>
    <w:rsid w:val="00026BB3"/>
    <w:rsid w:val="000475D0"/>
    <w:rsid w:val="00053E8E"/>
    <w:rsid w:val="00055150"/>
    <w:rsid w:val="00055A8F"/>
    <w:rsid w:val="00083D0D"/>
    <w:rsid w:val="00094680"/>
    <w:rsid w:val="000A1F2E"/>
    <w:rsid w:val="000A346C"/>
    <w:rsid w:val="000A548D"/>
    <w:rsid w:val="000A6344"/>
    <w:rsid w:val="000C5705"/>
    <w:rsid w:val="000E3FCF"/>
    <w:rsid w:val="000E6C00"/>
    <w:rsid w:val="00101755"/>
    <w:rsid w:val="00103A3A"/>
    <w:rsid w:val="00104360"/>
    <w:rsid w:val="00112724"/>
    <w:rsid w:val="001148B9"/>
    <w:rsid w:val="0014230D"/>
    <w:rsid w:val="00143507"/>
    <w:rsid w:val="001438C3"/>
    <w:rsid w:val="00143D3C"/>
    <w:rsid w:val="001552E9"/>
    <w:rsid w:val="00163DB8"/>
    <w:rsid w:val="00174531"/>
    <w:rsid w:val="001779F2"/>
    <w:rsid w:val="00177F21"/>
    <w:rsid w:val="001815E3"/>
    <w:rsid w:val="00193632"/>
    <w:rsid w:val="00194300"/>
    <w:rsid w:val="0019628D"/>
    <w:rsid w:val="00197D86"/>
    <w:rsid w:val="001A4963"/>
    <w:rsid w:val="001A72D5"/>
    <w:rsid w:val="001B4DB9"/>
    <w:rsid w:val="00201835"/>
    <w:rsid w:val="002066F0"/>
    <w:rsid w:val="00213A4D"/>
    <w:rsid w:val="0022278A"/>
    <w:rsid w:val="00231681"/>
    <w:rsid w:val="00234059"/>
    <w:rsid w:val="00236BFB"/>
    <w:rsid w:val="00237798"/>
    <w:rsid w:val="00272AFC"/>
    <w:rsid w:val="00274E65"/>
    <w:rsid w:val="00274F5B"/>
    <w:rsid w:val="00277EB3"/>
    <w:rsid w:val="00292FF2"/>
    <w:rsid w:val="002A26E0"/>
    <w:rsid w:val="002D1358"/>
    <w:rsid w:val="002D1730"/>
    <w:rsid w:val="002D4EFE"/>
    <w:rsid w:val="002E6F84"/>
    <w:rsid w:val="003011F8"/>
    <w:rsid w:val="003043D5"/>
    <w:rsid w:val="00307C71"/>
    <w:rsid w:val="00310169"/>
    <w:rsid w:val="00333F8B"/>
    <w:rsid w:val="00350E9E"/>
    <w:rsid w:val="00365185"/>
    <w:rsid w:val="00367DFC"/>
    <w:rsid w:val="00372768"/>
    <w:rsid w:val="00376640"/>
    <w:rsid w:val="0038194D"/>
    <w:rsid w:val="00382D5D"/>
    <w:rsid w:val="0038666C"/>
    <w:rsid w:val="00394699"/>
    <w:rsid w:val="003C045A"/>
    <w:rsid w:val="003C0753"/>
    <w:rsid w:val="003D07E5"/>
    <w:rsid w:val="003F074C"/>
    <w:rsid w:val="003F1B61"/>
    <w:rsid w:val="003F20A8"/>
    <w:rsid w:val="003F7DE5"/>
    <w:rsid w:val="00407715"/>
    <w:rsid w:val="00417A85"/>
    <w:rsid w:val="00421591"/>
    <w:rsid w:val="004318E1"/>
    <w:rsid w:val="004341AA"/>
    <w:rsid w:val="0043609C"/>
    <w:rsid w:val="004429F2"/>
    <w:rsid w:val="00453743"/>
    <w:rsid w:val="00462FF9"/>
    <w:rsid w:val="00466F44"/>
    <w:rsid w:val="00471071"/>
    <w:rsid w:val="00475572"/>
    <w:rsid w:val="00483E5B"/>
    <w:rsid w:val="00492E64"/>
    <w:rsid w:val="00496639"/>
    <w:rsid w:val="00497969"/>
    <w:rsid w:val="004A1622"/>
    <w:rsid w:val="004B53CD"/>
    <w:rsid w:val="004F35E9"/>
    <w:rsid w:val="00500FCC"/>
    <w:rsid w:val="00501423"/>
    <w:rsid w:val="0050444C"/>
    <w:rsid w:val="005048D2"/>
    <w:rsid w:val="0051368F"/>
    <w:rsid w:val="0051422C"/>
    <w:rsid w:val="00515BD2"/>
    <w:rsid w:val="005178D7"/>
    <w:rsid w:val="005329CF"/>
    <w:rsid w:val="00534100"/>
    <w:rsid w:val="00537E78"/>
    <w:rsid w:val="00547836"/>
    <w:rsid w:val="0055145B"/>
    <w:rsid w:val="00563796"/>
    <w:rsid w:val="005767C2"/>
    <w:rsid w:val="00580BA5"/>
    <w:rsid w:val="005851E4"/>
    <w:rsid w:val="00586977"/>
    <w:rsid w:val="005A0905"/>
    <w:rsid w:val="005A3329"/>
    <w:rsid w:val="005A5A98"/>
    <w:rsid w:val="005B5FE6"/>
    <w:rsid w:val="005E64CE"/>
    <w:rsid w:val="005E7082"/>
    <w:rsid w:val="005F6AC7"/>
    <w:rsid w:val="00601DB4"/>
    <w:rsid w:val="00604976"/>
    <w:rsid w:val="00626B4B"/>
    <w:rsid w:val="0063178E"/>
    <w:rsid w:val="00634F2D"/>
    <w:rsid w:val="006427C6"/>
    <w:rsid w:val="00646349"/>
    <w:rsid w:val="00655632"/>
    <w:rsid w:val="006635A1"/>
    <w:rsid w:val="00664637"/>
    <w:rsid w:val="00687E57"/>
    <w:rsid w:val="00690D02"/>
    <w:rsid w:val="006A104F"/>
    <w:rsid w:val="006A4A9B"/>
    <w:rsid w:val="006B48E2"/>
    <w:rsid w:val="006B7855"/>
    <w:rsid w:val="006C1571"/>
    <w:rsid w:val="006E438D"/>
    <w:rsid w:val="006F39F2"/>
    <w:rsid w:val="007060B3"/>
    <w:rsid w:val="0070E7BE"/>
    <w:rsid w:val="00712959"/>
    <w:rsid w:val="0072004C"/>
    <w:rsid w:val="007239F2"/>
    <w:rsid w:val="007248A0"/>
    <w:rsid w:val="00731BFC"/>
    <w:rsid w:val="0073651C"/>
    <w:rsid w:val="007379B2"/>
    <w:rsid w:val="00746258"/>
    <w:rsid w:val="00752DDD"/>
    <w:rsid w:val="00753FE3"/>
    <w:rsid w:val="00772FDA"/>
    <w:rsid w:val="007860C7"/>
    <w:rsid w:val="0078642A"/>
    <w:rsid w:val="007A4347"/>
    <w:rsid w:val="007A6A98"/>
    <w:rsid w:val="007B1E7A"/>
    <w:rsid w:val="007B5B6F"/>
    <w:rsid w:val="007BF515"/>
    <w:rsid w:val="007C07C0"/>
    <w:rsid w:val="007F40C8"/>
    <w:rsid w:val="00800DF0"/>
    <w:rsid w:val="008101BB"/>
    <w:rsid w:val="00820E2B"/>
    <w:rsid w:val="008352F1"/>
    <w:rsid w:val="00851B9D"/>
    <w:rsid w:val="00855A82"/>
    <w:rsid w:val="00865095"/>
    <w:rsid w:val="008826B5"/>
    <w:rsid w:val="008864D8"/>
    <w:rsid w:val="00893125"/>
    <w:rsid w:val="0089420B"/>
    <w:rsid w:val="00897068"/>
    <w:rsid w:val="008A2AA4"/>
    <w:rsid w:val="008B4B31"/>
    <w:rsid w:val="008C21E6"/>
    <w:rsid w:val="008D7DF4"/>
    <w:rsid w:val="008E3778"/>
    <w:rsid w:val="008F33BB"/>
    <w:rsid w:val="008F5465"/>
    <w:rsid w:val="00914EF8"/>
    <w:rsid w:val="009214C0"/>
    <w:rsid w:val="00924C52"/>
    <w:rsid w:val="00926423"/>
    <w:rsid w:val="00932A61"/>
    <w:rsid w:val="00935316"/>
    <w:rsid w:val="00936707"/>
    <w:rsid w:val="0094441B"/>
    <w:rsid w:val="009556B9"/>
    <w:rsid w:val="00956E1D"/>
    <w:rsid w:val="009679F1"/>
    <w:rsid w:val="00976694"/>
    <w:rsid w:val="0098119B"/>
    <w:rsid w:val="009834C9"/>
    <w:rsid w:val="00983A5E"/>
    <w:rsid w:val="009928FE"/>
    <w:rsid w:val="009A1219"/>
    <w:rsid w:val="009B7310"/>
    <w:rsid w:val="009B799A"/>
    <w:rsid w:val="009C0475"/>
    <w:rsid w:val="009C1308"/>
    <w:rsid w:val="009C4F27"/>
    <w:rsid w:val="009C7EDD"/>
    <w:rsid w:val="009E0121"/>
    <w:rsid w:val="009E23D1"/>
    <w:rsid w:val="009F136A"/>
    <w:rsid w:val="00A04E7C"/>
    <w:rsid w:val="00A07B7F"/>
    <w:rsid w:val="00A07B81"/>
    <w:rsid w:val="00A209D4"/>
    <w:rsid w:val="00A22788"/>
    <w:rsid w:val="00A24950"/>
    <w:rsid w:val="00A36B74"/>
    <w:rsid w:val="00A42F09"/>
    <w:rsid w:val="00A45F4B"/>
    <w:rsid w:val="00A53A43"/>
    <w:rsid w:val="00A54EFC"/>
    <w:rsid w:val="00A55367"/>
    <w:rsid w:val="00A606ED"/>
    <w:rsid w:val="00A6085F"/>
    <w:rsid w:val="00A77D3E"/>
    <w:rsid w:val="00A90B29"/>
    <w:rsid w:val="00A945E0"/>
    <w:rsid w:val="00A9682B"/>
    <w:rsid w:val="00A972BF"/>
    <w:rsid w:val="00AA6AC4"/>
    <w:rsid w:val="00AB0C0B"/>
    <w:rsid w:val="00AB4A23"/>
    <w:rsid w:val="00AB596B"/>
    <w:rsid w:val="00AC539B"/>
    <w:rsid w:val="00AD4A45"/>
    <w:rsid w:val="00AE4B4A"/>
    <w:rsid w:val="00AF048C"/>
    <w:rsid w:val="00B03D24"/>
    <w:rsid w:val="00B15F44"/>
    <w:rsid w:val="00B178D7"/>
    <w:rsid w:val="00B24AF4"/>
    <w:rsid w:val="00B25718"/>
    <w:rsid w:val="00B26DB4"/>
    <w:rsid w:val="00B274FE"/>
    <w:rsid w:val="00B45B9E"/>
    <w:rsid w:val="00B5376D"/>
    <w:rsid w:val="00B77B01"/>
    <w:rsid w:val="00B82EB9"/>
    <w:rsid w:val="00B912A4"/>
    <w:rsid w:val="00B934E6"/>
    <w:rsid w:val="00BC0A98"/>
    <w:rsid w:val="00BD08D7"/>
    <w:rsid w:val="00BD78DD"/>
    <w:rsid w:val="00BE50F9"/>
    <w:rsid w:val="00BE7C62"/>
    <w:rsid w:val="00BF67C5"/>
    <w:rsid w:val="00C02DBA"/>
    <w:rsid w:val="00C05AD5"/>
    <w:rsid w:val="00C14861"/>
    <w:rsid w:val="00C151F8"/>
    <w:rsid w:val="00C17643"/>
    <w:rsid w:val="00C2055E"/>
    <w:rsid w:val="00C23F9A"/>
    <w:rsid w:val="00C34C52"/>
    <w:rsid w:val="00C46C1D"/>
    <w:rsid w:val="00C556B9"/>
    <w:rsid w:val="00C612E0"/>
    <w:rsid w:val="00C670B8"/>
    <w:rsid w:val="00C76A9F"/>
    <w:rsid w:val="00C85055"/>
    <w:rsid w:val="00C86CF6"/>
    <w:rsid w:val="00C94449"/>
    <w:rsid w:val="00CA3CDB"/>
    <w:rsid w:val="00CA4617"/>
    <w:rsid w:val="00CA4FC7"/>
    <w:rsid w:val="00CA689E"/>
    <w:rsid w:val="00CB23D0"/>
    <w:rsid w:val="00CB4B1F"/>
    <w:rsid w:val="00CC0EA1"/>
    <w:rsid w:val="00CC4E9B"/>
    <w:rsid w:val="00CD2838"/>
    <w:rsid w:val="00CD42B6"/>
    <w:rsid w:val="00CE0209"/>
    <w:rsid w:val="00CE1E35"/>
    <w:rsid w:val="00CE3143"/>
    <w:rsid w:val="00D01A1D"/>
    <w:rsid w:val="00D0416D"/>
    <w:rsid w:val="00D155C3"/>
    <w:rsid w:val="00D248D6"/>
    <w:rsid w:val="00D30F6F"/>
    <w:rsid w:val="00D35B07"/>
    <w:rsid w:val="00D42A9B"/>
    <w:rsid w:val="00D53EF9"/>
    <w:rsid w:val="00D55848"/>
    <w:rsid w:val="00D55C08"/>
    <w:rsid w:val="00D61932"/>
    <w:rsid w:val="00D62B52"/>
    <w:rsid w:val="00D66B29"/>
    <w:rsid w:val="00D66BCF"/>
    <w:rsid w:val="00D824FB"/>
    <w:rsid w:val="00D928C3"/>
    <w:rsid w:val="00D968DB"/>
    <w:rsid w:val="00DA40C8"/>
    <w:rsid w:val="00DA43B0"/>
    <w:rsid w:val="00DA7F72"/>
    <w:rsid w:val="00DD2285"/>
    <w:rsid w:val="00DD6AA2"/>
    <w:rsid w:val="00DF1A78"/>
    <w:rsid w:val="00DF31FB"/>
    <w:rsid w:val="00DF44A0"/>
    <w:rsid w:val="00DF4EB5"/>
    <w:rsid w:val="00E16C9C"/>
    <w:rsid w:val="00E217F3"/>
    <w:rsid w:val="00E40203"/>
    <w:rsid w:val="00E40F25"/>
    <w:rsid w:val="00E44410"/>
    <w:rsid w:val="00E600C1"/>
    <w:rsid w:val="00E63122"/>
    <w:rsid w:val="00E65385"/>
    <w:rsid w:val="00E738E9"/>
    <w:rsid w:val="00E76530"/>
    <w:rsid w:val="00E87B27"/>
    <w:rsid w:val="00E92F6A"/>
    <w:rsid w:val="00E94D0F"/>
    <w:rsid w:val="00E961CB"/>
    <w:rsid w:val="00EA01C1"/>
    <w:rsid w:val="00EA24FE"/>
    <w:rsid w:val="00EB1591"/>
    <w:rsid w:val="00EC139E"/>
    <w:rsid w:val="00EC192E"/>
    <w:rsid w:val="00EC3AE8"/>
    <w:rsid w:val="00EF16AE"/>
    <w:rsid w:val="00EF1991"/>
    <w:rsid w:val="00F00C64"/>
    <w:rsid w:val="00F02A63"/>
    <w:rsid w:val="00F03EB8"/>
    <w:rsid w:val="00F04227"/>
    <w:rsid w:val="00F12DE8"/>
    <w:rsid w:val="00F13CD0"/>
    <w:rsid w:val="00F32387"/>
    <w:rsid w:val="00F3302D"/>
    <w:rsid w:val="00F33C35"/>
    <w:rsid w:val="00F409E2"/>
    <w:rsid w:val="00F4744D"/>
    <w:rsid w:val="00F70C94"/>
    <w:rsid w:val="00F71B46"/>
    <w:rsid w:val="00F72984"/>
    <w:rsid w:val="00F84051"/>
    <w:rsid w:val="00F86391"/>
    <w:rsid w:val="00F97641"/>
    <w:rsid w:val="00FB04E3"/>
    <w:rsid w:val="00FB7F37"/>
    <w:rsid w:val="00FD3EBD"/>
    <w:rsid w:val="00FF2683"/>
    <w:rsid w:val="00FF4525"/>
    <w:rsid w:val="00FF46C1"/>
    <w:rsid w:val="00FF4E86"/>
    <w:rsid w:val="0251104E"/>
    <w:rsid w:val="03832B0F"/>
    <w:rsid w:val="03852789"/>
    <w:rsid w:val="03952F7E"/>
    <w:rsid w:val="04194D8E"/>
    <w:rsid w:val="04216229"/>
    <w:rsid w:val="04516751"/>
    <w:rsid w:val="048F07EF"/>
    <w:rsid w:val="049EE26A"/>
    <w:rsid w:val="04A5EA96"/>
    <w:rsid w:val="04CF0969"/>
    <w:rsid w:val="04DECD77"/>
    <w:rsid w:val="057F6010"/>
    <w:rsid w:val="0584702B"/>
    <w:rsid w:val="058B41AC"/>
    <w:rsid w:val="058E1C87"/>
    <w:rsid w:val="0613F42A"/>
    <w:rsid w:val="061E74A1"/>
    <w:rsid w:val="0669D294"/>
    <w:rsid w:val="066F42D6"/>
    <w:rsid w:val="067B0393"/>
    <w:rsid w:val="06FD564E"/>
    <w:rsid w:val="070536AA"/>
    <w:rsid w:val="07CA047B"/>
    <w:rsid w:val="0812AB5D"/>
    <w:rsid w:val="084670C1"/>
    <w:rsid w:val="0885EA44"/>
    <w:rsid w:val="09013180"/>
    <w:rsid w:val="094587FA"/>
    <w:rsid w:val="097669C2"/>
    <w:rsid w:val="09C6893A"/>
    <w:rsid w:val="0A041E5F"/>
    <w:rsid w:val="0A195C78"/>
    <w:rsid w:val="0A87D389"/>
    <w:rsid w:val="0B786CF6"/>
    <w:rsid w:val="0BC6B130"/>
    <w:rsid w:val="0C1FD96F"/>
    <w:rsid w:val="0C5EBB04"/>
    <w:rsid w:val="0CFAAF7E"/>
    <w:rsid w:val="0D0A2FD2"/>
    <w:rsid w:val="0E1804E4"/>
    <w:rsid w:val="0EA0F7F8"/>
    <w:rsid w:val="0EBF9710"/>
    <w:rsid w:val="0F6885BE"/>
    <w:rsid w:val="0FCCB32A"/>
    <w:rsid w:val="10233AFD"/>
    <w:rsid w:val="11463D3F"/>
    <w:rsid w:val="124EE304"/>
    <w:rsid w:val="1295D6F3"/>
    <w:rsid w:val="12CB4EF9"/>
    <w:rsid w:val="136D6C50"/>
    <w:rsid w:val="13C38A30"/>
    <w:rsid w:val="142F6544"/>
    <w:rsid w:val="1438628A"/>
    <w:rsid w:val="1454D504"/>
    <w:rsid w:val="14BD86AA"/>
    <w:rsid w:val="15FB0924"/>
    <w:rsid w:val="16538BBD"/>
    <w:rsid w:val="16F735BA"/>
    <w:rsid w:val="170A350C"/>
    <w:rsid w:val="1715F5E7"/>
    <w:rsid w:val="171D6CC5"/>
    <w:rsid w:val="17467A7B"/>
    <w:rsid w:val="17488ABC"/>
    <w:rsid w:val="17589C58"/>
    <w:rsid w:val="176ECD7E"/>
    <w:rsid w:val="17ABAC2F"/>
    <w:rsid w:val="17AF88CA"/>
    <w:rsid w:val="182D0376"/>
    <w:rsid w:val="18D6C53E"/>
    <w:rsid w:val="193DB0AE"/>
    <w:rsid w:val="1962564D"/>
    <w:rsid w:val="1A3A767E"/>
    <w:rsid w:val="1A54B558"/>
    <w:rsid w:val="1AE5D62C"/>
    <w:rsid w:val="1B49DB5C"/>
    <w:rsid w:val="1B6BBC68"/>
    <w:rsid w:val="1B7FD230"/>
    <w:rsid w:val="1BCDEB00"/>
    <w:rsid w:val="1C4E7A23"/>
    <w:rsid w:val="1C939175"/>
    <w:rsid w:val="1CCAC043"/>
    <w:rsid w:val="1D44183E"/>
    <w:rsid w:val="1D50CC6B"/>
    <w:rsid w:val="1D5616B1"/>
    <w:rsid w:val="1DE26CC0"/>
    <w:rsid w:val="1E5DF138"/>
    <w:rsid w:val="1ED5DFBA"/>
    <w:rsid w:val="1EDB0C8D"/>
    <w:rsid w:val="1F14A88E"/>
    <w:rsid w:val="20917133"/>
    <w:rsid w:val="20EEE0D0"/>
    <w:rsid w:val="216455C5"/>
    <w:rsid w:val="21F729FA"/>
    <w:rsid w:val="2297E972"/>
    <w:rsid w:val="22C74BA4"/>
    <w:rsid w:val="22CE0C6A"/>
    <w:rsid w:val="22D62BC6"/>
    <w:rsid w:val="22FA6BCD"/>
    <w:rsid w:val="24100043"/>
    <w:rsid w:val="24978DFC"/>
    <w:rsid w:val="24B81D5E"/>
    <w:rsid w:val="24CC6008"/>
    <w:rsid w:val="265D06C4"/>
    <w:rsid w:val="267B7315"/>
    <w:rsid w:val="27A6B17D"/>
    <w:rsid w:val="27B6784D"/>
    <w:rsid w:val="27CFACB4"/>
    <w:rsid w:val="27DA4C72"/>
    <w:rsid w:val="27ED29BA"/>
    <w:rsid w:val="28017F43"/>
    <w:rsid w:val="28018FE5"/>
    <w:rsid w:val="28D9B25C"/>
    <w:rsid w:val="28E57676"/>
    <w:rsid w:val="29129B3E"/>
    <w:rsid w:val="299309B2"/>
    <w:rsid w:val="29AE183D"/>
    <w:rsid w:val="2A2F468C"/>
    <w:rsid w:val="2A2FE264"/>
    <w:rsid w:val="2A596BEE"/>
    <w:rsid w:val="2AAC3A73"/>
    <w:rsid w:val="2ABDD676"/>
    <w:rsid w:val="2B0467FE"/>
    <w:rsid w:val="2BEEAE36"/>
    <w:rsid w:val="2C1DB6F9"/>
    <w:rsid w:val="2C78BC0E"/>
    <w:rsid w:val="2C8F5D43"/>
    <w:rsid w:val="2C9D887F"/>
    <w:rsid w:val="2D339B57"/>
    <w:rsid w:val="2DCE14F5"/>
    <w:rsid w:val="2DE832A8"/>
    <w:rsid w:val="2EEAEA7C"/>
    <w:rsid w:val="2F405224"/>
    <w:rsid w:val="2F7FEFAD"/>
    <w:rsid w:val="2F95F73E"/>
    <w:rsid w:val="2FCBB7BD"/>
    <w:rsid w:val="30D6BFE5"/>
    <w:rsid w:val="30F89CE1"/>
    <w:rsid w:val="313CE5AF"/>
    <w:rsid w:val="31608B16"/>
    <w:rsid w:val="317ABFF5"/>
    <w:rsid w:val="31879B97"/>
    <w:rsid w:val="319606AC"/>
    <w:rsid w:val="31E073A9"/>
    <w:rsid w:val="31FC564E"/>
    <w:rsid w:val="31FC8C53"/>
    <w:rsid w:val="3212E8E4"/>
    <w:rsid w:val="3217A8FD"/>
    <w:rsid w:val="323E33E4"/>
    <w:rsid w:val="324925E7"/>
    <w:rsid w:val="325C74F2"/>
    <w:rsid w:val="325FB6BF"/>
    <w:rsid w:val="32FA2857"/>
    <w:rsid w:val="330C688E"/>
    <w:rsid w:val="33527407"/>
    <w:rsid w:val="335C0FD3"/>
    <w:rsid w:val="33766550"/>
    <w:rsid w:val="3400ECF1"/>
    <w:rsid w:val="34F220AE"/>
    <w:rsid w:val="3500F533"/>
    <w:rsid w:val="351B2F5B"/>
    <w:rsid w:val="3523DD21"/>
    <w:rsid w:val="359D3A05"/>
    <w:rsid w:val="35DC6E02"/>
    <w:rsid w:val="363F6386"/>
    <w:rsid w:val="364EFD6C"/>
    <w:rsid w:val="36539FE5"/>
    <w:rsid w:val="36552463"/>
    <w:rsid w:val="36B0953B"/>
    <w:rsid w:val="3727BF9F"/>
    <w:rsid w:val="375D9B27"/>
    <w:rsid w:val="37609D68"/>
    <w:rsid w:val="377C75FB"/>
    <w:rsid w:val="37AB1EA4"/>
    <w:rsid w:val="37BF9701"/>
    <w:rsid w:val="380D678C"/>
    <w:rsid w:val="381947CC"/>
    <w:rsid w:val="383AAF99"/>
    <w:rsid w:val="385C0925"/>
    <w:rsid w:val="38F17CCC"/>
    <w:rsid w:val="395F4D43"/>
    <w:rsid w:val="39706EB7"/>
    <w:rsid w:val="39B9B455"/>
    <w:rsid w:val="3A29B325"/>
    <w:rsid w:val="3A4618A7"/>
    <w:rsid w:val="3AA984EB"/>
    <w:rsid w:val="3AE269E4"/>
    <w:rsid w:val="3BD4A1EC"/>
    <w:rsid w:val="3CBACD0B"/>
    <w:rsid w:val="3CBF90F6"/>
    <w:rsid w:val="3D001FBB"/>
    <w:rsid w:val="3D70B34D"/>
    <w:rsid w:val="3D86C26B"/>
    <w:rsid w:val="3D97AC3F"/>
    <w:rsid w:val="3DB9F604"/>
    <w:rsid w:val="3DCF42F3"/>
    <w:rsid w:val="3E2A8D6B"/>
    <w:rsid w:val="3EEC46FE"/>
    <w:rsid w:val="3F04D258"/>
    <w:rsid w:val="3F984B49"/>
    <w:rsid w:val="3FD8ED86"/>
    <w:rsid w:val="407D187C"/>
    <w:rsid w:val="40AFD912"/>
    <w:rsid w:val="41349621"/>
    <w:rsid w:val="418C2A1A"/>
    <w:rsid w:val="41D4EF1A"/>
    <w:rsid w:val="42854866"/>
    <w:rsid w:val="4294F1EE"/>
    <w:rsid w:val="431C0FDF"/>
    <w:rsid w:val="4325B630"/>
    <w:rsid w:val="4354ADB1"/>
    <w:rsid w:val="43747263"/>
    <w:rsid w:val="4392A2B5"/>
    <w:rsid w:val="441E7544"/>
    <w:rsid w:val="44484100"/>
    <w:rsid w:val="4495D4E8"/>
    <w:rsid w:val="44E46C95"/>
    <w:rsid w:val="4506E2F6"/>
    <w:rsid w:val="4522EB81"/>
    <w:rsid w:val="4536A2FF"/>
    <w:rsid w:val="45378697"/>
    <w:rsid w:val="45EEC6EE"/>
    <w:rsid w:val="462246C8"/>
    <w:rsid w:val="46627350"/>
    <w:rsid w:val="466DD61C"/>
    <w:rsid w:val="471F2C11"/>
    <w:rsid w:val="47781D12"/>
    <w:rsid w:val="481EA8C7"/>
    <w:rsid w:val="4823623E"/>
    <w:rsid w:val="48291BD8"/>
    <w:rsid w:val="493392AE"/>
    <w:rsid w:val="496FA06D"/>
    <w:rsid w:val="49A66790"/>
    <w:rsid w:val="4A208182"/>
    <w:rsid w:val="4A63C765"/>
    <w:rsid w:val="4A847988"/>
    <w:rsid w:val="4AD8B4EE"/>
    <w:rsid w:val="4B35002A"/>
    <w:rsid w:val="4C4CC391"/>
    <w:rsid w:val="4C5D2926"/>
    <w:rsid w:val="4C94FE33"/>
    <w:rsid w:val="4C9B27C6"/>
    <w:rsid w:val="4D5E9355"/>
    <w:rsid w:val="4DF0E496"/>
    <w:rsid w:val="4DFFD063"/>
    <w:rsid w:val="4E1555DB"/>
    <w:rsid w:val="4E80455B"/>
    <w:rsid w:val="4EB83F99"/>
    <w:rsid w:val="4EC0F0E0"/>
    <w:rsid w:val="4F51C44F"/>
    <w:rsid w:val="4F899728"/>
    <w:rsid w:val="4F8D2574"/>
    <w:rsid w:val="5001A5F6"/>
    <w:rsid w:val="505EFDFB"/>
    <w:rsid w:val="50C38510"/>
    <w:rsid w:val="50CBC94C"/>
    <w:rsid w:val="50D7E136"/>
    <w:rsid w:val="52658DE2"/>
    <w:rsid w:val="52741D9F"/>
    <w:rsid w:val="52789904"/>
    <w:rsid w:val="52800394"/>
    <w:rsid w:val="529011D9"/>
    <w:rsid w:val="52983735"/>
    <w:rsid w:val="52C66CB8"/>
    <w:rsid w:val="5309F47E"/>
    <w:rsid w:val="5316D952"/>
    <w:rsid w:val="539E436B"/>
    <w:rsid w:val="53AC4DD8"/>
    <w:rsid w:val="540EEF98"/>
    <w:rsid w:val="542C427E"/>
    <w:rsid w:val="54A89C4A"/>
    <w:rsid w:val="54DED551"/>
    <w:rsid w:val="5507B2A2"/>
    <w:rsid w:val="550B6E9F"/>
    <w:rsid w:val="551BA349"/>
    <w:rsid w:val="5679E808"/>
    <w:rsid w:val="56CA755D"/>
    <w:rsid w:val="576F1E99"/>
    <w:rsid w:val="577BF4E2"/>
    <w:rsid w:val="5793E4D5"/>
    <w:rsid w:val="5851DB4B"/>
    <w:rsid w:val="58C0DB40"/>
    <w:rsid w:val="58E561B2"/>
    <w:rsid w:val="58E59E47"/>
    <w:rsid w:val="5964C5BA"/>
    <w:rsid w:val="596D227F"/>
    <w:rsid w:val="59870963"/>
    <w:rsid w:val="59B078B2"/>
    <w:rsid w:val="59B674CC"/>
    <w:rsid w:val="5A48F0BE"/>
    <w:rsid w:val="5AB3A6CE"/>
    <w:rsid w:val="5C1F714E"/>
    <w:rsid w:val="5C54C116"/>
    <w:rsid w:val="5CC410DF"/>
    <w:rsid w:val="5CC50FE2"/>
    <w:rsid w:val="5CFCC822"/>
    <w:rsid w:val="5D1F5561"/>
    <w:rsid w:val="5DBAE9CD"/>
    <w:rsid w:val="5DBCED33"/>
    <w:rsid w:val="5DF2682C"/>
    <w:rsid w:val="5E698D48"/>
    <w:rsid w:val="5EB42988"/>
    <w:rsid w:val="5EE8A315"/>
    <w:rsid w:val="5F45C3BC"/>
    <w:rsid w:val="5F536C79"/>
    <w:rsid w:val="5F5FBCDA"/>
    <w:rsid w:val="5F6995B2"/>
    <w:rsid w:val="5FB68B80"/>
    <w:rsid w:val="600684E8"/>
    <w:rsid w:val="60278859"/>
    <w:rsid w:val="60AA8E72"/>
    <w:rsid w:val="60C1F5D5"/>
    <w:rsid w:val="60C41BEB"/>
    <w:rsid w:val="60E44693"/>
    <w:rsid w:val="6114C727"/>
    <w:rsid w:val="612317FB"/>
    <w:rsid w:val="613BBD1A"/>
    <w:rsid w:val="614EBA21"/>
    <w:rsid w:val="62304B9E"/>
    <w:rsid w:val="6276C7A3"/>
    <w:rsid w:val="62DA7189"/>
    <w:rsid w:val="6308147F"/>
    <w:rsid w:val="633EE4E9"/>
    <w:rsid w:val="639F9EA5"/>
    <w:rsid w:val="63F8281E"/>
    <w:rsid w:val="6436917E"/>
    <w:rsid w:val="643C6F5D"/>
    <w:rsid w:val="648013DC"/>
    <w:rsid w:val="648B10AC"/>
    <w:rsid w:val="64974E69"/>
    <w:rsid w:val="656BD4A2"/>
    <w:rsid w:val="65868060"/>
    <w:rsid w:val="65B28EBC"/>
    <w:rsid w:val="65F65893"/>
    <w:rsid w:val="66167268"/>
    <w:rsid w:val="664BCBA3"/>
    <w:rsid w:val="665498EB"/>
    <w:rsid w:val="66EA2D35"/>
    <w:rsid w:val="6738CD08"/>
    <w:rsid w:val="6785D21B"/>
    <w:rsid w:val="681DE855"/>
    <w:rsid w:val="681EEA9C"/>
    <w:rsid w:val="68C83282"/>
    <w:rsid w:val="68E1CAAE"/>
    <w:rsid w:val="6907964F"/>
    <w:rsid w:val="691DD7F5"/>
    <w:rsid w:val="69352527"/>
    <w:rsid w:val="695D0447"/>
    <w:rsid w:val="69C646FF"/>
    <w:rsid w:val="6A006984"/>
    <w:rsid w:val="6A01560C"/>
    <w:rsid w:val="6A115C41"/>
    <w:rsid w:val="6AE61FFC"/>
    <w:rsid w:val="6B351562"/>
    <w:rsid w:val="6B614547"/>
    <w:rsid w:val="6B6B4A9E"/>
    <w:rsid w:val="6BCEBC5C"/>
    <w:rsid w:val="6BF30ADA"/>
    <w:rsid w:val="6C176064"/>
    <w:rsid w:val="6CB8851F"/>
    <w:rsid w:val="6D752E6C"/>
    <w:rsid w:val="6D777F5A"/>
    <w:rsid w:val="6DDE8B83"/>
    <w:rsid w:val="6DEA4A5F"/>
    <w:rsid w:val="6E3597E3"/>
    <w:rsid w:val="6E45D57F"/>
    <w:rsid w:val="6EBB276D"/>
    <w:rsid w:val="6F6D15E5"/>
    <w:rsid w:val="704239E5"/>
    <w:rsid w:val="70B67E43"/>
    <w:rsid w:val="7132751D"/>
    <w:rsid w:val="71A61416"/>
    <w:rsid w:val="71E70CF7"/>
    <w:rsid w:val="72FD1F53"/>
    <w:rsid w:val="73008D88"/>
    <w:rsid w:val="73385AE0"/>
    <w:rsid w:val="7366428F"/>
    <w:rsid w:val="73A65F9E"/>
    <w:rsid w:val="7425CE53"/>
    <w:rsid w:val="743B85A8"/>
    <w:rsid w:val="74FA268C"/>
    <w:rsid w:val="7535267D"/>
    <w:rsid w:val="7557F61E"/>
    <w:rsid w:val="763BA411"/>
    <w:rsid w:val="76939E3E"/>
    <w:rsid w:val="76A139E2"/>
    <w:rsid w:val="76E04223"/>
    <w:rsid w:val="76EF5C28"/>
    <w:rsid w:val="7714AC30"/>
    <w:rsid w:val="77349619"/>
    <w:rsid w:val="77546FBE"/>
    <w:rsid w:val="777239B8"/>
    <w:rsid w:val="7856A8F7"/>
    <w:rsid w:val="7910E53F"/>
    <w:rsid w:val="796555EE"/>
    <w:rsid w:val="797D9686"/>
    <w:rsid w:val="799E91FC"/>
    <w:rsid w:val="79E6D930"/>
    <w:rsid w:val="7A11B143"/>
    <w:rsid w:val="7A6CC9A6"/>
    <w:rsid w:val="7A87376B"/>
    <w:rsid w:val="7A92712A"/>
    <w:rsid w:val="7B7AA66A"/>
    <w:rsid w:val="7C1983A0"/>
    <w:rsid w:val="7C98A4F7"/>
    <w:rsid w:val="7CE032CA"/>
    <w:rsid w:val="7DB484EC"/>
    <w:rsid w:val="7DEF7831"/>
    <w:rsid w:val="7E0855C2"/>
    <w:rsid w:val="7E14E116"/>
    <w:rsid w:val="7E178291"/>
    <w:rsid w:val="7E8B2F99"/>
    <w:rsid w:val="7E947DE5"/>
    <w:rsid w:val="7F4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B0D5"/>
  <w15:chartTrackingRefBased/>
  <w15:docId w15:val="{2A857D3A-5586-42A0-8750-C4295815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7C6"/>
    <w:rPr>
      <w:b/>
      <w:bCs/>
    </w:rPr>
  </w:style>
  <w:style w:type="paragraph" w:styleId="ListParagraph">
    <w:name w:val="List Paragraph"/>
    <w:basedOn w:val="Normal"/>
    <w:uiPriority w:val="34"/>
    <w:qFormat/>
    <w:rsid w:val="00307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8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selock.com/blog/covid-19-july-rent-payment-repo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alpage.com/analytics/apartment-rent-payments-continue-slip-ju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401B0DBB04446AB9734E1310E5682" ma:contentTypeVersion="4" ma:contentTypeDescription="Create a new document." ma:contentTypeScope="" ma:versionID="88cb0b0989e2bd73735ee4fca0a1c5e8">
  <xsd:schema xmlns:xsd="http://www.w3.org/2001/XMLSchema" xmlns:xs="http://www.w3.org/2001/XMLSchema" xmlns:p="http://schemas.microsoft.com/office/2006/metadata/properties" xmlns:ns2="6d7ae33b-d389-46e8-958e-150c81bcbf58" targetNamespace="http://schemas.microsoft.com/office/2006/metadata/properties" ma:root="true" ma:fieldsID="5aea9badd6c5684be1935e5099b3f15e" ns2:_="">
    <xsd:import namespace="6d7ae33b-d389-46e8-958e-150c81bcb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ae33b-d389-46e8-958e-150c81bcb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2291-0464-41E9-8A3E-D50B27EEB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E7654-4DCF-4B06-9BCD-E6F725F72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ae33b-d389-46e8-958e-150c81bcb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EF3CD-1107-4BC5-A073-70CF1D32C7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Wilson</dc:creator>
  <cp:keywords/>
  <dc:description/>
  <cp:lastModifiedBy>Jim Wilson</cp:lastModifiedBy>
  <cp:revision>3</cp:revision>
  <dcterms:created xsi:type="dcterms:W3CDTF">2020-08-03T14:28:00Z</dcterms:created>
  <dcterms:modified xsi:type="dcterms:W3CDTF">2020-08-03T15:29:00Z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0x010100948401B0DBB04446AB9734E1310E5682</vt:lpwstr>
  </property>
</Properties>
</file>